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40E1" w14:textId="636E441C" w:rsidR="00B15FAF" w:rsidRPr="0047173D" w:rsidRDefault="5228104F" w:rsidP="0047173D">
      <w:pPr>
        <w:pStyle w:val="Otsikko1"/>
        <w:jc w:val="center"/>
        <w:rPr>
          <w:rFonts w:ascii="Arial Black" w:eastAsia="Times New Roman" w:hAnsi="Arial Black"/>
          <w:b/>
          <w:bCs/>
          <w:sz w:val="44"/>
          <w:szCs w:val="44"/>
          <w:lang w:eastAsia="fi-FI"/>
        </w:rPr>
      </w:pPr>
      <w:r w:rsidRPr="6794C3BD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</w:t>
      </w:r>
      <w:r w:rsidRPr="65253DB3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</w:t>
      </w:r>
      <w:r w:rsidR="00841C7E">
        <w:rPr>
          <w:rFonts w:ascii="Arial Black" w:eastAsia="Times New Roman" w:hAnsi="Arial Black"/>
          <w:b/>
          <w:bCs/>
          <w:sz w:val="44"/>
          <w:szCs w:val="44"/>
          <w:lang w:eastAsia="fi-FI"/>
        </w:rPr>
        <w:t>OAJ:N</w:t>
      </w:r>
      <w:r w:rsidR="002B2CE9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KAINUUN</w:t>
      </w:r>
      <w:r w:rsidR="00841C7E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</w:t>
      </w:r>
      <w:r w:rsidR="0098649D">
        <w:rPr>
          <w:rFonts w:ascii="Arial Black" w:eastAsia="Times New Roman" w:hAnsi="Arial Black"/>
          <w:b/>
          <w:bCs/>
          <w:sz w:val="44"/>
          <w:szCs w:val="44"/>
          <w:lang w:eastAsia="fi-FI"/>
        </w:rPr>
        <w:t>ALUE</w:t>
      </w:r>
      <w:r w:rsidR="00841C7E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YHDISTYKSEN </w:t>
      </w:r>
      <w:r w:rsidR="00284FEF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T</w:t>
      </w:r>
      <w:r w:rsidR="00EF5221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OIMINTA</w:t>
      </w:r>
      <w:r w:rsidR="006B7289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SUUNNITELMA</w:t>
      </w:r>
      <w:r w:rsidR="00841C7E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VUO</w:t>
      </w:r>
      <w:r w:rsidR="004C3CE4">
        <w:rPr>
          <w:rFonts w:ascii="Arial Black" w:eastAsia="Times New Roman" w:hAnsi="Arial Black"/>
          <w:b/>
          <w:bCs/>
          <w:sz w:val="44"/>
          <w:szCs w:val="44"/>
          <w:lang w:eastAsia="fi-FI"/>
        </w:rPr>
        <w:t>SILLE</w:t>
      </w:r>
      <w:r w:rsidR="00841C7E">
        <w:rPr>
          <w:rFonts w:ascii="Arial Black" w:eastAsia="Times New Roman" w:hAnsi="Arial Black"/>
          <w:b/>
          <w:bCs/>
          <w:sz w:val="44"/>
          <w:szCs w:val="44"/>
          <w:lang w:eastAsia="fi-FI"/>
        </w:rPr>
        <w:t xml:space="preserve"> </w:t>
      </w:r>
      <w:r w:rsidR="00EF5221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20</w:t>
      </w:r>
      <w:r w:rsidR="006B7289" w:rsidRPr="00F82E4A">
        <w:rPr>
          <w:rFonts w:ascii="Arial Black" w:eastAsia="Times New Roman" w:hAnsi="Arial Black"/>
          <w:b/>
          <w:bCs/>
          <w:sz w:val="44"/>
          <w:szCs w:val="44"/>
          <w:lang w:eastAsia="fi-FI"/>
        </w:rPr>
        <w:t>2</w:t>
      </w:r>
      <w:r w:rsidR="004C3CE4">
        <w:rPr>
          <w:rFonts w:ascii="Arial Black" w:eastAsia="Times New Roman" w:hAnsi="Arial Black"/>
          <w:b/>
          <w:bCs/>
          <w:sz w:val="44"/>
          <w:szCs w:val="44"/>
          <w:lang w:eastAsia="fi-FI"/>
        </w:rPr>
        <w:t>1-2022</w:t>
      </w:r>
    </w:p>
    <w:p w14:paraId="21DA1147" w14:textId="451DE931" w:rsidR="00EC268D" w:rsidRDefault="00EC268D" w:rsidP="00B15FAF">
      <w:pPr>
        <w:rPr>
          <w:lang w:eastAsia="fi-FI"/>
        </w:rPr>
      </w:pPr>
    </w:p>
    <w:p w14:paraId="68814ED1" w14:textId="53E2D25A" w:rsidR="45E74B96" w:rsidRDefault="0047173D" w:rsidP="00DD36AD">
      <w:pPr>
        <w:jc w:val="center"/>
        <w:rPr>
          <w:lang w:eastAsia="fi-FI"/>
        </w:rPr>
      </w:pPr>
      <w:r>
        <w:rPr>
          <w:noProof/>
        </w:rPr>
        <w:drawing>
          <wp:inline distT="0" distB="0" distL="0" distR="0" wp14:anchorId="73325F9F" wp14:editId="17F9F8DE">
            <wp:extent cx="4644983" cy="2259965"/>
            <wp:effectExtent l="0" t="0" r="3810" b="6985"/>
            <wp:docPr id="5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983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86E54" w14:textId="77777777" w:rsidR="00F82E4A" w:rsidRPr="00F82E4A" w:rsidRDefault="00F82E4A" w:rsidP="00420C64">
      <w:pPr>
        <w:pStyle w:val="Otsikko1"/>
        <w:numPr>
          <w:ilvl w:val="0"/>
          <w:numId w:val="6"/>
        </w:numPr>
        <w:rPr>
          <w:rFonts w:ascii="Arial Black" w:eastAsia="Times New Roman" w:hAnsi="Arial Black"/>
          <w:lang w:eastAsia="fi-FI"/>
        </w:rPr>
      </w:pPr>
      <w:r w:rsidRPr="00F82E4A">
        <w:rPr>
          <w:rFonts w:ascii="Arial Black" w:eastAsia="Times New Roman" w:hAnsi="Arial Black"/>
          <w:lang w:eastAsia="fi-FI"/>
        </w:rPr>
        <w:t>Johdanto</w:t>
      </w:r>
    </w:p>
    <w:p w14:paraId="24BD83E1" w14:textId="77777777" w:rsidR="00F82E4A" w:rsidRPr="006B66C1" w:rsidRDefault="00F82E4A" w:rsidP="00F82E4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2DD77163" w14:textId="139B2D06" w:rsidR="00841C7E" w:rsidRPr="00841C7E" w:rsidRDefault="00841C7E" w:rsidP="45E74B96">
      <w:pPr>
        <w:pStyle w:val="Eivli"/>
        <w:rPr>
          <w:rFonts w:ascii="Arial" w:hAnsi="Arial" w:cs="Arial"/>
          <w:lang w:eastAsia="fi-FI"/>
        </w:rPr>
      </w:pPr>
      <w:r w:rsidRPr="45E74B96">
        <w:rPr>
          <w:rFonts w:ascii="Arial" w:hAnsi="Arial" w:cs="Arial"/>
          <w:lang w:eastAsia="fi-FI"/>
        </w:rPr>
        <w:t>OAJ:n</w:t>
      </w:r>
      <w:r w:rsidR="004C3CE4">
        <w:rPr>
          <w:rFonts w:ascii="Arial" w:hAnsi="Arial" w:cs="Arial"/>
          <w:lang w:eastAsia="fi-FI"/>
        </w:rPr>
        <w:t xml:space="preserve"> Kainuun</w:t>
      </w:r>
      <w:r w:rsidRPr="00DD36AD">
        <w:rPr>
          <w:rFonts w:ascii="Arial" w:hAnsi="Arial" w:cs="Arial"/>
          <w:color w:val="FF0000"/>
          <w:lang w:eastAsia="fi-FI"/>
        </w:rPr>
        <w:t xml:space="preserve"> </w:t>
      </w:r>
      <w:r w:rsidR="00144EEA">
        <w:rPr>
          <w:rFonts w:ascii="Arial" w:hAnsi="Arial" w:cs="Arial"/>
          <w:lang w:eastAsia="fi-FI"/>
        </w:rPr>
        <w:t>aluey</w:t>
      </w:r>
      <w:r w:rsidRPr="45E74B96">
        <w:rPr>
          <w:rFonts w:ascii="Arial" w:hAnsi="Arial" w:cs="Arial"/>
          <w:lang w:eastAsia="fi-FI"/>
        </w:rPr>
        <w:t>hdistyksen toimintasuunnitelma perustuu OAJ:n toimintasuunnitelmaan, jossa on asetettu tavoitteet koko järjestön toiminnalle vuosiksi 2021–2022. OAJ:n toimintasuunnitelma perust</w:t>
      </w:r>
      <w:r w:rsidR="00B15FAF" w:rsidRPr="45E74B96">
        <w:rPr>
          <w:rFonts w:ascii="Arial" w:hAnsi="Arial" w:cs="Arial"/>
          <w:lang w:eastAsia="fi-FI"/>
        </w:rPr>
        <w:t xml:space="preserve">uu </w:t>
      </w:r>
      <w:r w:rsidRPr="45E74B96">
        <w:rPr>
          <w:rFonts w:ascii="Arial" w:hAnsi="Arial" w:cs="Arial"/>
          <w:lang w:eastAsia="fi-FI"/>
        </w:rPr>
        <w:t>OAJ:n nelivuotiseen</w:t>
      </w:r>
      <w:r w:rsidR="00B15FAF" w:rsidRPr="45E74B96">
        <w:rPr>
          <w:rFonts w:ascii="Arial" w:hAnsi="Arial" w:cs="Arial"/>
          <w:lang w:eastAsia="fi-FI"/>
        </w:rPr>
        <w:t xml:space="preserve"> </w:t>
      </w:r>
      <w:r w:rsidRPr="45E74B96">
        <w:rPr>
          <w:rFonts w:ascii="Arial" w:hAnsi="Arial" w:cs="Arial"/>
          <w:lang w:eastAsia="fi-FI"/>
        </w:rPr>
        <w:t>strategiaan (20</w:t>
      </w:r>
      <w:r w:rsidR="00B15FAF" w:rsidRPr="45E74B96">
        <w:rPr>
          <w:rFonts w:ascii="Arial" w:hAnsi="Arial" w:cs="Arial"/>
          <w:lang w:eastAsia="fi-FI"/>
        </w:rPr>
        <w:t>21</w:t>
      </w:r>
      <w:r w:rsidRPr="45E74B96">
        <w:rPr>
          <w:rFonts w:ascii="Arial" w:hAnsi="Arial" w:cs="Arial"/>
          <w:lang w:eastAsia="fi-FI"/>
        </w:rPr>
        <w:t>–202</w:t>
      </w:r>
      <w:r w:rsidR="00B15FAF" w:rsidRPr="45E74B96">
        <w:rPr>
          <w:rFonts w:ascii="Arial" w:hAnsi="Arial" w:cs="Arial"/>
          <w:lang w:eastAsia="fi-FI"/>
        </w:rPr>
        <w:t>4</w:t>
      </w:r>
      <w:r w:rsidRPr="45E74B96">
        <w:rPr>
          <w:rFonts w:ascii="Arial" w:hAnsi="Arial" w:cs="Arial"/>
          <w:lang w:eastAsia="fi-FI"/>
        </w:rPr>
        <w:t>), jossa määritellään järjestön</w:t>
      </w:r>
      <w:r w:rsidR="00B15FAF" w:rsidRPr="45E74B96">
        <w:rPr>
          <w:rFonts w:ascii="Arial" w:hAnsi="Arial" w:cs="Arial"/>
          <w:lang w:eastAsia="fi-FI"/>
        </w:rPr>
        <w:t xml:space="preserve"> ydin</w:t>
      </w:r>
      <w:r w:rsidRPr="45E74B96">
        <w:rPr>
          <w:rFonts w:ascii="Arial" w:hAnsi="Arial" w:cs="Arial"/>
          <w:lang w:eastAsia="fi-FI"/>
        </w:rPr>
        <w:t>tehtävä, tulevaisuuskuva</w:t>
      </w:r>
      <w:r w:rsidR="00B15FAF" w:rsidRPr="45E74B96">
        <w:rPr>
          <w:rFonts w:ascii="Arial" w:hAnsi="Arial" w:cs="Arial"/>
          <w:lang w:eastAsia="fi-FI"/>
        </w:rPr>
        <w:t>, kehittymislupaukset sekä toimintatavat.</w:t>
      </w:r>
    </w:p>
    <w:p w14:paraId="7DDF44FC" w14:textId="77777777" w:rsidR="00FD1BBF" w:rsidRDefault="00FD1BBF" w:rsidP="00F82E4A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p w14:paraId="42FE2C6C" w14:textId="206B432F" w:rsidR="00FD1BBF" w:rsidRPr="002F072C" w:rsidRDefault="00F82E4A" w:rsidP="00FD1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noProof/>
        </w:rPr>
        <w:drawing>
          <wp:inline distT="0" distB="0" distL="0" distR="0" wp14:anchorId="2AF0A38C" wp14:editId="57A2E78D">
            <wp:extent cx="6096528" cy="3429297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81DA9" w14:textId="3EFB785D" w:rsidR="00213962" w:rsidRDefault="002E0630" w:rsidP="00420C64">
      <w:pPr>
        <w:pStyle w:val="Otsikko1"/>
        <w:numPr>
          <w:ilvl w:val="0"/>
          <w:numId w:val="6"/>
        </w:numPr>
        <w:rPr>
          <w:rFonts w:ascii="Arial Black" w:eastAsia="Times New Roman" w:hAnsi="Arial Black"/>
          <w:b/>
          <w:bCs/>
          <w:lang w:eastAsia="fi-FI"/>
        </w:rPr>
      </w:pPr>
      <w:r w:rsidRPr="008768B4">
        <w:rPr>
          <w:rFonts w:ascii="Arial Black" w:eastAsia="Times New Roman" w:hAnsi="Arial Black"/>
          <w:b/>
          <w:bCs/>
          <w:lang w:eastAsia="fi-FI"/>
        </w:rPr>
        <w:lastRenderedPageBreak/>
        <w:t>Toimintaympäristök</w:t>
      </w:r>
      <w:r w:rsidR="00193A2D" w:rsidRPr="008768B4">
        <w:rPr>
          <w:rFonts w:ascii="Arial Black" w:eastAsia="Times New Roman" w:hAnsi="Arial Black"/>
          <w:b/>
          <w:bCs/>
          <w:lang w:eastAsia="fi-FI"/>
        </w:rPr>
        <w:t>uvaus</w:t>
      </w:r>
    </w:p>
    <w:p w14:paraId="1BF81D46" w14:textId="77777777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lang w:eastAsia="fi-FI"/>
        </w:rPr>
      </w:pPr>
    </w:p>
    <w:p w14:paraId="0AA23D32" w14:textId="2302A62A" w:rsidR="004A282B" w:rsidRPr="00C22C81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230CB5F3">
        <w:rPr>
          <w:rFonts w:ascii="Arial" w:hAnsi="Arial" w:cs="Arial"/>
        </w:rPr>
        <w:t>Me</w:t>
      </w:r>
      <w:r w:rsidR="07DBD246" w:rsidRPr="230CB5F3">
        <w:rPr>
          <w:rFonts w:ascii="Arial" w:hAnsi="Arial" w:cs="Arial"/>
        </w:rPr>
        <w:t xml:space="preserve"> olemme</w:t>
      </w:r>
      <w:r w:rsidRPr="230CB5F3">
        <w:rPr>
          <w:rFonts w:ascii="Arial" w:hAnsi="Arial" w:cs="Arial"/>
        </w:rPr>
        <w:t xml:space="preserve"> </w:t>
      </w:r>
      <w:r w:rsidR="16C2A241" w:rsidRPr="230CB5F3">
        <w:rPr>
          <w:rFonts w:ascii="Arial" w:hAnsi="Arial" w:cs="Arial"/>
        </w:rPr>
        <w:t>Suomessa</w:t>
      </w:r>
      <w:r w:rsidRPr="230CB5F3">
        <w:rPr>
          <w:rFonts w:ascii="Arial" w:hAnsi="Arial" w:cs="Arial"/>
        </w:rPr>
        <w:t xml:space="preserve"> etuoikeutettuja</w:t>
      </w:r>
      <w:r w:rsidR="20C66EC6" w:rsidRPr="230CB5F3">
        <w:rPr>
          <w:rFonts w:ascii="Arial" w:hAnsi="Arial" w:cs="Arial"/>
        </w:rPr>
        <w:t xml:space="preserve">. </w:t>
      </w:r>
      <w:r w:rsidRPr="230CB5F3">
        <w:rPr>
          <w:rFonts w:ascii="Arial" w:hAnsi="Arial" w:cs="Arial"/>
        </w:rPr>
        <w:t xml:space="preserve">Olemme jo pitkään saaneet nauttia maailman parhaiden opettajien </w:t>
      </w:r>
      <w:r w:rsidR="3333F257" w:rsidRPr="00BF63B2">
        <w:rPr>
          <w:rFonts w:ascii="Arial" w:hAnsi="Arial" w:cs="Arial"/>
        </w:rPr>
        <w:t xml:space="preserve">ja </w:t>
      </w:r>
      <w:r w:rsidR="0064080C" w:rsidRPr="00BF63B2">
        <w:rPr>
          <w:rFonts w:ascii="Arial" w:hAnsi="Arial" w:cs="Arial"/>
        </w:rPr>
        <w:t xml:space="preserve">muiden </w:t>
      </w:r>
      <w:r w:rsidR="00C22C81" w:rsidRPr="230CB5F3">
        <w:rPr>
          <w:rFonts w:ascii="Arial" w:hAnsi="Arial" w:cs="Arial"/>
        </w:rPr>
        <w:t>kasvatus-, koulutus- ja tutkimusalalla</w:t>
      </w:r>
      <w:r w:rsidR="71BECEEE" w:rsidRPr="230CB5F3">
        <w:rPr>
          <w:rFonts w:ascii="Arial" w:hAnsi="Arial" w:cs="Arial"/>
        </w:rPr>
        <w:t xml:space="preserve"> työskentelevien</w:t>
      </w:r>
      <w:r w:rsidR="3A8189A5" w:rsidRPr="230CB5F3">
        <w:rPr>
          <w:rFonts w:ascii="Arial" w:hAnsi="Arial" w:cs="Arial"/>
        </w:rPr>
        <w:t xml:space="preserve"> osaajien </w:t>
      </w:r>
      <w:r w:rsidRPr="230CB5F3">
        <w:rPr>
          <w:rFonts w:ascii="Arial" w:hAnsi="Arial" w:cs="Arial"/>
        </w:rPr>
        <w:t>työn hedelmistä. Suom</w:t>
      </w:r>
      <w:r w:rsidR="00FD1BBF">
        <w:rPr>
          <w:rFonts w:ascii="Arial" w:hAnsi="Arial" w:cs="Arial"/>
        </w:rPr>
        <w:t>essa</w:t>
      </w:r>
      <w:r w:rsidRPr="230CB5F3">
        <w:rPr>
          <w:rFonts w:ascii="Arial" w:hAnsi="Arial" w:cs="Arial"/>
        </w:rPr>
        <w:t xml:space="preserve"> </w:t>
      </w:r>
      <w:r w:rsidR="00680D54">
        <w:rPr>
          <w:rFonts w:ascii="Arial" w:hAnsi="Arial" w:cs="Arial"/>
        </w:rPr>
        <w:t>elää</w:t>
      </w:r>
      <w:r w:rsidR="00FD1BBF">
        <w:rPr>
          <w:rFonts w:ascii="Arial" w:hAnsi="Arial" w:cs="Arial"/>
        </w:rPr>
        <w:t xml:space="preserve"> </w:t>
      </w:r>
      <w:r w:rsidRPr="230CB5F3">
        <w:rPr>
          <w:rFonts w:ascii="Arial" w:hAnsi="Arial" w:cs="Arial"/>
        </w:rPr>
        <w:t xml:space="preserve">sivistynyttä ja osaavaa kansaa. </w:t>
      </w:r>
    </w:p>
    <w:p w14:paraId="294752B7" w14:textId="77777777" w:rsidR="004A282B" w:rsidRP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B6F551" w14:textId="75B69E62" w:rsidR="004A282B" w:rsidRDefault="0812A33D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76D8F7B">
        <w:rPr>
          <w:rFonts w:ascii="Arial" w:hAnsi="Arial" w:cs="Arial"/>
          <w:color w:val="000000" w:themeColor="text1"/>
        </w:rPr>
        <w:t xml:space="preserve">Monet itsestäänselvyytenä pitämämme asiat ovat nyt murroksessa. </w:t>
      </w:r>
      <w:r w:rsidR="26F9C6B5" w:rsidRPr="676D8F7B">
        <w:rPr>
          <w:rFonts w:ascii="Arial" w:hAnsi="Arial" w:cs="Arial"/>
          <w:color w:val="000000" w:themeColor="text1"/>
        </w:rPr>
        <w:t>T</w:t>
      </w:r>
      <w:r w:rsidR="004A282B" w:rsidRPr="676D8F7B">
        <w:rPr>
          <w:rFonts w:ascii="Arial" w:hAnsi="Arial" w:cs="Arial"/>
          <w:color w:val="000000" w:themeColor="text1"/>
        </w:rPr>
        <w:t xml:space="preserve">yöelämä ja osaamisvaatimukset muuttuvat, syntyvyys laskee, väestö ikääntyy ja Suomi kaupungistuu </w:t>
      </w:r>
      <w:r w:rsidR="00680D54">
        <w:rPr>
          <w:rFonts w:ascii="Arial" w:hAnsi="Arial" w:cs="Arial"/>
          <w:color w:val="000000" w:themeColor="text1"/>
        </w:rPr>
        <w:t xml:space="preserve">ja </w:t>
      </w:r>
      <w:proofErr w:type="spellStart"/>
      <w:r w:rsidR="00680D54" w:rsidRPr="004F1803">
        <w:rPr>
          <w:rFonts w:ascii="Arial" w:hAnsi="Arial" w:cs="Arial"/>
        </w:rPr>
        <w:t>monikulttuuristuu</w:t>
      </w:r>
      <w:proofErr w:type="spellEnd"/>
      <w:r w:rsidR="00680D54" w:rsidRPr="004F1803">
        <w:rPr>
          <w:rFonts w:ascii="Arial" w:hAnsi="Arial" w:cs="Arial"/>
        </w:rPr>
        <w:t xml:space="preserve"> </w:t>
      </w:r>
      <w:r w:rsidR="004A282B" w:rsidRPr="676D8F7B">
        <w:rPr>
          <w:rFonts w:ascii="Arial" w:hAnsi="Arial" w:cs="Arial"/>
          <w:color w:val="000000" w:themeColor="text1"/>
        </w:rPr>
        <w:t xml:space="preserve">vauhdilla. </w:t>
      </w:r>
      <w:r w:rsidR="004A282B" w:rsidRPr="00BF63B2">
        <w:rPr>
          <w:rFonts w:ascii="Arial" w:hAnsi="Arial" w:cs="Arial"/>
        </w:rPr>
        <w:t xml:space="preserve">Jotta </w:t>
      </w:r>
      <w:r w:rsidR="276F8AD7" w:rsidRPr="00BF63B2">
        <w:rPr>
          <w:rFonts w:ascii="Arial" w:hAnsi="Arial" w:cs="Arial"/>
        </w:rPr>
        <w:t xml:space="preserve">selviämme </w:t>
      </w:r>
      <w:r w:rsidR="004A282B" w:rsidRPr="00BF63B2">
        <w:rPr>
          <w:rFonts w:ascii="Arial" w:hAnsi="Arial" w:cs="Arial"/>
        </w:rPr>
        <w:t>muutoksista, tarvitsemme</w:t>
      </w:r>
      <w:r w:rsidR="0017308D" w:rsidRPr="00BF63B2">
        <w:rPr>
          <w:rFonts w:ascii="Arial" w:hAnsi="Arial" w:cs="Arial"/>
        </w:rPr>
        <w:t xml:space="preserve"> kasvatuksen</w:t>
      </w:r>
      <w:r w:rsidR="00FD1BBF" w:rsidRPr="00BF63B2">
        <w:rPr>
          <w:rFonts w:ascii="Arial" w:hAnsi="Arial" w:cs="Arial"/>
        </w:rPr>
        <w:t>, koulutuksen</w:t>
      </w:r>
      <w:r w:rsidR="0017308D" w:rsidRPr="00BF63B2">
        <w:rPr>
          <w:rFonts w:ascii="Arial" w:hAnsi="Arial" w:cs="Arial"/>
        </w:rPr>
        <w:t xml:space="preserve"> ja tutkimuksen </w:t>
      </w:r>
      <w:r w:rsidR="0064080C" w:rsidRPr="00BF63B2">
        <w:rPr>
          <w:rFonts w:ascii="Arial" w:hAnsi="Arial" w:cs="Arial"/>
        </w:rPr>
        <w:t xml:space="preserve">osaavia ja työhönsä sitoutuneita ja motivoituneita </w:t>
      </w:r>
      <w:r w:rsidR="0017308D" w:rsidRPr="676D8F7B">
        <w:rPr>
          <w:rFonts w:ascii="Arial" w:hAnsi="Arial" w:cs="Arial"/>
          <w:color w:val="000000" w:themeColor="text1"/>
        </w:rPr>
        <w:t>ammattilaisia</w:t>
      </w:r>
      <w:r w:rsidR="004A282B" w:rsidRPr="676D8F7B">
        <w:rPr>
          <w:rFonts w:ascii="Arial" w:hAnsi="Arial" w:cs="Arial"/>
          <w:color w:val="000000" w:themeColor="text1"/>
        </w:rPr>
        <w:t>.</w:t>
      </w:r>
    </w:p>
    <w:p w14:paraId="64249375" w14:textId="6A39EE6E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59FAB3" w14:textId="7CBC8217" w:rsidR="004A282B" w:rsidRPr="00BF63B2" w:rsidRDefault="1986DCC4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Meidän tehtävämme</w:t>
      </w:r>
      <w:r w:rsidR="00680D54" w:rsidRPr="45E74B96">
        <w:rPr>
          <w:rFonts w:ascii="Arial" w:hAnsi="Arial" w:cs="Arial"/>
        </w:rPr>
        <w:t xml:space="preserve"> Opetusalan Ammattijärjestössä OAJ:</w:t>
      </w:r>
      <w:r w:rsidR="00680D54" w:rsidRPr="00AB6ECE">
        <w:rPr>
          <w:rFonts w:ascii="Arial" w:hAnsi="Arial" w:cs="Arial"/>
        </w:rPr>
        <w:t>ss</w:t>
      </w:r>
      <w:r w:rsidR="3D6E3ECB" w:rsidRPr="00AB6ECE">
        <w:rPr>
          <w:rFonts w:ascii="Arial" w:hAnsi="Arial" w:cs="Arial"/>
        </w:rPr>
        <w:t xml:space="preserve">ä ja </w:t>
      </w:r>
      <w:r w:rsidR="00AB6ECE" w:rsidRPr="00AB6ECE">
        <w:rPr>
          <w:rFonts w:ascii="Arial" w:hAnsi="Arial" w:cs="Arial"/>
        </w:rPr>
        <w:t>OAJ:n Kainuun alueyhdistyksessä</w:t>
      </w:r>
      <w:r w:rsidRPr="00AB6ECE">
        <w:rPr>
          <w:rFonts w:ascii="Arial" w:hAnsi="Arial" w:cs="Arial"/>
        </w:rPr>
        <w:t xml:space="preserve"> on huolehtia ja edistää jäsentemme työhyvinvoin</w:t>
      </w:r>
      <w:r w:rsidR="0064080C" w:rsidRPr="00AB6ECE">
        <w:rPr>
          <w:rFonts w:ascii="Arial" w:hAnsi="Arial" w:cs="Arial"/>
        </w:rPr>
        <w:t>tia</w:t>
      </w:r>
      <w:r w:rsidRPr="00AB6ECE">
        <w:rPr>
          <w:rFonts w:ascii="Arial" w:hAnsi="Arial" w:cs="Arial"/>
        </w:rPr>
        <w:t xml:space="preserve">, jotta he jaksavat </w:t>
      </w:r>
      <w:r w:rsidRPr="45E74B96">
        <w:rPr>
          <w:rFonts w:ascii="Arial" w:hAnsi="Arial" w:cs="Arial"/>
        </w:rPr>
        <w:t>tehdä arvokasta työtä</w:t>
      </w:r>
      <w:r w:rsidR="0064080C" w:rsidRPr="45E74B96">
        <w:rPr>
          <w:rFonts w:ascii="Arial" w:hAnsi="Arial" w:cs="Arial"/>
        </w:rPr>
        <w:t>än</w:t>
      </w:r>
      <w:r w:rsidRPr="45E74B96">
        <w:rPr>
          <w:rFonts w:ascii="Arial" w:hAnsi="Arial" w:cs="Arial"/>
        </w:rPr>
        <w:t xml:space="preserve"> yhteiskuntamme hyväksi. </w:t>
      </w:r>
      <w:r w:rsidR="004A282B" w:rsidRPr="45E74B96">
        <w:rPr>
          <w:rFonts w:ascii="Arial" w:hAnsi="Arial" w:cs="Arial"/>
        </w:rPr>
        <w:t xml:space="preserve">Meidän </w:t>
      </w:r>
      <w:r w:rsidR="72BBEEE8" w:rsidRPr="45E74B96">
        <w:rPr>
          <w:rFonts w:ascii="Arial" w:hAnsi="Arial" w:cs="Arial"/>
        </w:rPr>
        <w:t xml:space="preserve">on </w:t>
      </w:r>
      <w:r w:rsidR="00C22C81" w:rsidRPr="45E74B96">
        <w:rPr>
          <w:rFonts w:ascii="Arial" w:hAnsi="Arial" w:cs="Arial"/>
        </w:rPr>
        <w:t xml:space="preserve">myös </w:t>
      </w:r>
      <w:r w:rsidR="4925FB1D" w:rsidRPr="45E74B96">
        <w:rPr>
          <w:rFonts w:ascii="Arial" w:hAnsi="Arial" w:cs="Arial"/>
        </w:rPr>
        <w:t xml:space="preserve">vahvistettava </w:t>
      </w:r>
      <w:r w:rsidR="004A282B" w:rsidRPr="45E74B96">
        <w:rPr>
          <w:rFonts w:ascii="Arial" w:hAnsi="Arial" w:cs="Arial"/>
        </w:rPr>
        <w:t>opettajuuden vetovoima</w:t>
      </w:r>
      <w:r w:rsidR="43EEF4B9" w:rsidRPr="45E74B96">
        <w:rPr>
          <w:rFonts w:ascii="Arial" w:hAnsi="Arial" w:cs="Arial"/>
        </w:rPr>
        <w:t>a</w:t>
      </w:r>
      <w:r w:rsidR="004A282B" w:rsidRPr="45E74B96">
        <w:rPr>
          <w:rFonts w:ascii="Arial" w:hAnsi="Arial" w:cs="Arial"/>
        </w:rPr>
        <w:t xml:space="preserve"> ja arvos</w:t>
      </w:r>
      <w:r w:rsidR="68712908" w:rsidRPr="45E74B96">
        <w:rPr>
          <w:rFonts w:ascii="Arial" w:hAnsi="Arial" w:cs="Arial"/>
        </w:rPr>
        <w:t>tu</w:t>
      </w:r>
      <w:r w:rsidR="15D8A8EF" w:rsidRPr="45E74B96">
        <w:rPr>
          <w:rFonts w:ascii="Arial" w:hAnsi="Arial" w:cs="Arial"/>
        </w:rPr>
        <w:t>sta</w:t>
      </w:r>
      <w:r w:rsidR="004A282B" w:rsidRPr="45E74B96">
        <w:rPr>
          <w:rFonts w:ascii="Arial" w:hAnsi="Arial" w:cs="Arial"/>
        </w:rPr>
        <w:t xml:space="preserve">, jotta ala säilyy houkuttelevana ja </w:t>
      </w:r>
      <w:r w:rsidR="3F968180" w:rsidRPr="45E74B96">
        <w:rPr>
          <w:rFonts w:ascii="Arial" w:hAnsi="Arial" w:cs="Arial"/>
        </w:rPr>
        <w:t xml:space="preserve">Suomessa on </w:t>
      </w:r>
      <w:r w:rsidR="004A282B" w:rsidRPr="45E74B96">
        <w:rPr>
          <w:rFonts w:ascii="Arial" w:hAnsi="Arial" w:cs="Arial"/>
        </w:rPr>
        <w:t xml:space="preserve">myös tulevaisuudessa maailman </w:t>
      </w:r>
      <w:r w:rsidR="383AF157" w:rsidRPr="45E74B96">
        <w:rPr>
          <w:rFonts w:ascii="Arial" w:hAnsi="Arial" w:cs="Arial"/>
        </w:rPr>
        <w:t xml:space="preserve">paras sivistyksen taso. </w:t>
      </w:r>
    </w:p>
    <w:p w14:paraId="06FBCCA8" w14:textId="2AB75684" w:rsidR="0C4353BD" w:rsidRDefault="0C4353BD" w:rsidP="0C4353BD">
      <w:pPr>
        <w:spacing w:after="0" w:line="240" w:lineRule="auto"/>
        <w:rPr>
          <w:rFonts w:ascii="Arial" w:hAnsi="Arial" w:cs="Arial"/>
          <w:color w:val="FF0000"/>
        </w:rPr>
      </w:pPr>
    </w:p>
    <w:p w14:paraId="66F34CBD" w14:textId="4C1E728C" w:rsidR="004A282B" w:rsidRP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282B">
        <w:rPr>
          <w:rFonts w:ascii="Arial" w:hAnsi="Arial" w:cs="Arial"/>
          <w:color w:val="000000"/>
        </w:rPr>
        <w:t xml:space="preserve">Me katsomme rohkeasti kohti tulevaisuutta, paljon yhtä lukuvuotta tai hallituskautta pidemmälle. </w:t>
      </w:r>
    </w:p>
    <w:p w14:paraId="235A4D42" w14:textId="77777777" w:rsidR="004A282B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D3D2D7" w14:textId="471D54BA" w:rsidR="004A282B" w:rsidRPr="00BF63B2" w:rsidRDefault="004A282B" w:rsidP="004A2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676D8F7B">
        <w:rPr>
          <w:rFonts w:ascii="Arial" w:hAnsi="Arial" w:cs="Arial"/>
          <w:color w:val="000000" w:themeColor="text1"/>
        </w:rPr>
        <w:t xml:space="preserve">Teemme työtä sen eteen, että Suomesta tulee maailman paras paikka opettaa, oppia ja tutkia. Tästä on hyötyä paitsi OAJ:n jäsenille myös jokaiselle oppijalle </w:t>
      </w:r>
      <w:r w:rsidRPr="00BF63B2">
        <w:rPr>
          <w:rFonts w:ascii="Arial" w:hAnsi="Arial" w:cs="Arial"/>
        </w:rPr>
        <w:t xml:space="preserve">– </w:t>
      </w:r>
      <w:r w:rsidR="0064080C" w:rsidRPr="00BF63B2">
        <w:rPr>
          <w:rFonts w:ascii="Arial" w:hAnsi="Arial" w:cs="Arial"/>
        </w:rPr>
        <w:t>itse</w:t>
      </w:r>
      <w:r w:rsidR="00680D54">
        <w:rPr>
          <w:rFonts w:ascii="Arial" w:hAnsi="Arial" w:cs="Arial"/>
        </w:rPr>
        <w:t xml:space="preserve"> </w:t>
      </w:r>
      <w:r w:rsidR="0064080C" w:rsidRPr="00BF63B2">
        <w:rPr>
          <w:rFonts w:ascii="Arial" w:hAnsi="Arial" w:cs="Arial"/>
        </w:rPr>
        <w:t>asiassa</w:t>
      </w:r>
      <w:r w:rsidRPr="00BF63B2">
        <w:rPr>
          <w:rFonts w:ascii="Arial" w:hAnsi="Arial" w:cs="Arial"/>
        </w:rPr>
        <w:t xml:space="preserve"> koko Suomelle! </w:t>
      </w:r>
    </w:p>
    <w:p w14:paraId="229E6BBF" w14:textId="6E1560B4" w:rsidR="230CB5F3" w:rsidRDefault="004A282B" w:rsidP="00EC26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Haluamme myös, että jokainen jäsen tuntee, että OAJ</w:t>
      </w:r>
      <w:r w:rsidR="00680D54" w:rsidRPr="45E74B96">
        <w:rPr>
          <w:rFonts w:ascii="Arial" w:hAnsi="Arial" w:cs="Arial"/>
        </w:rPr>
        <w:t xml:space="preserve">:n </w:t>
      </w:r>
      <w:r w:rsidR="0064080C" w:rsidRPr="45E74B96">
        <w:rPr>
          <w:rFonts w:ascii="Arial" w:hAnsi="Arial" w:cs="Arial"/>
        </w:rPr>
        <w:t>jäsenyys</w:t>
      </w:r>
      <w:r w:rsidRPr="45E74B96">
        <w:rPr>
          <w:rFonts w:ascii="Arial" w:hAnsi="Arial" w:cs="Arial"/>
        </w:rPr>
        <w:t xml:space="preserve"> kannattaa.</w:t>
      </w:r>
    </w:p>
    <w:p w14:paraId="7E1BDF8C" w14:textId="5D38B816" w:rsidR="45E74B96" w:rsidRDefault="45E74B96" w:rsidP="45E74B96">
      <w:pPr>
        <w:spacing w:after="0" w:line="240" w:lineRule="auto"/>
        <w:rPr>
          <w:rFonts w:ascii="Arial" w:hAnsi="Arial" w:cs="Arial"/>
        </w:rPr>
      </w:pPr>
    </w:p>
    <w:p w14:paraId="6960F59E" w14:textId="34FCD860" w:rsidR="008768B4" w:rsidRPr="008768B4" w:rsidRDefault="008768B4" w:rsidP="008768B4"/>
    <w:p w14:paraId="4E93B763" w14:textId="538EA8C4" w:rsidR="00DF3BF2" w:rsidRDefault="008768B4" w:rsidP="0C4353BD">
      <w:pPr>
        <w:rPr>
          <w:sz w:val="32"/>
          <w:szCs w:val="32"/>
          <w:lang w:eastAsia="fi-FI"/>
        </w:rPr>
      </w:pPr>
      <w:r>
        <w:rPr>
          <w:noProof/>
        </w:rPr>
        <w:drawing>
          <wp:inline distT="0" distB="0" distL="0" distR="0" wp14:anchorId="540FA088" wp14:editId="500E66F6">
            <wp:extent cx="6096528" cy="3429297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C65D" w14:textId="77777777" w:rsidR="004F1803" w:rsidRDefault="004F1803" w:rsidP="004F18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lang w:eastAsia="fi-FI"/>
        </w:rPr>
      </w:pPr>
    </w:p>
    <w:p w14:paraId="7BBB41AE" w14:textId="77777777" w:rsidR="000A1428" w:rsidRPr="00E67140" w:rsidRDefault="00550384" w:rsidP="005503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i-FI"/>
        </w:rPr>
      </w:pPr>
      <w:bookmarkStart w:id="0" w:name="_Hlk55158455"/>
      <w:r w:rsidRPr="00550384">
        <w:rPr>
          <w:rFonts w:ascii="Arial" w:eastAsia="Times New Roman" w:hAnsi="Arial" w:cs="Arial"/>
          <w:color w:val="000000"/>
          <w:lang w:eastAsia="fi-FI"/>
        </w:rPr>
        <w:t xml:space="preserve">OAJ on vahva koulutus-, kasvatus- ja tutkimusalan edun rakentaja ja valvoja. </w:t>
      </w:r>
    </w:p>
    <w:p w14:paraId="36F359B0" w14:textId="2D5355A5" w:rsidR="00550384" w:rsidRPr="00550384" w:rsidRDefault="00550384" w:rsidP="005503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i-FI"/>
        </w:rPr>
      </w:pPr>
      <w:r w:rsidRPr="00550384">
        <w:rPr>
          <w:rFonts w:ascii="Arial" w:eastAsia="Times New Roman" w:hAnsi="Arial" w:cs="Arial"/>
          <w:color w:val="000000"/>
          <w:lang w:eastAsia="fi-FI"/>
        </w:rPr>
        <w:t>OAJ Kainuu toteuttaa toimintaa Kainuussa ja tekee yhteistyötä muiden alueyhdistysten kanssa.</w:t>
      </w:r>
      <w:r w:rsidR="00B44BF5" w:rsidRPr="00E67140">
        <w:rPr>
          <w:rFonts w:ascii="Arial" w:eastAsia="Times New Roman" w:hAnsi="Arial" w:cs="Arial"/>
          <w:color w:val="000000"/>
          <w:lang w:eastAsia="fi-FI"/>
        </w:rPr>
        <w:t xml:space="preserve"> Tärkeimpiä yhteistyökumppaneita ovat </w:t>
      </w:r>
      <w:r w:rsidR="007A374C" w:rsidRPr="00E67140">
        <w:rPr>
          <w:rFonts w:ascii="Arial" w:eastAsia="Times New Roman" w:hAnsi="Arial" w:cs="Arial"/>
          <w:color w:val="000000"/>
          <w:lang w:eastAsia="fi-FI"/>
        </w:rPr>
        <w:t>lähialueiden alueyhdistykset, OAJ Lappi, OAJ Pohjois-Pohjanmaa, OAJ Pohjois-Savo ja OAJ Pohjois-Karjala.</w:t>
      </w:r>
    </w:p>
    <w:p w14:paraId="30C47C1F" w14:textId="77777777" w:rsidR="00550384" w:rsidRPr="00E67140" w:rsidRDefault="00550384" w:rsidP="005503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i-FI"/>
        </w:rPr>
      </w:pPr>
      <w:r w:rsidRPr="00550384">
        <w:rPr>
          <w:rFonts w:ascii="Arial" w:eastAsia="Times New Roman" w:hAnsi="Arial" w:cs="Arial"/>
          <w:color w:val="000000"/>
          <w:lang w:eastAsia="fi-FI"/>
        </w:rPr>
        <w:lastRenderedPageBreak/>
        <w:t>OAJ Kainuun tärkein voimavara ovat sen jäsenet, kainuulaiset paikallisyhdistykset. Alueyhdistyksen toiminta ei onnistu tarkoituksenmukaisesti ilman aktiivisia paikallisyhdistyksiä, joiden kanssa tehtävä yhteistyö mahdollistaa tehokkaan ja oikea-aikaisen vaikuttamisen. Edunvalvontatyötä tuetaan laajalla alueellisella koulutuksella.</w:t>
      </w:r>
    </w:p>
    <w:p w14:paraId="1D34E925" w14:textId="708F9A97" w:rsidR="00E0300F" w:rsidRPr="00E67140" w:rsidRDefault="00492DFA" w:rsidP="005503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i-FI"/>
        </w:rPr>
      </w:pPr>
      <w:r w:rsidRPr="00E67140">
        <w:rPr>
          <w:rFonts w:ascii="Arial" w:eastAsia="Times New Roman" w:hAnsi="Arial" w:cs="Arial"/>
          <w:color w:val="000000"/>
          <w:lang w:eastAsia="fi-FI"/>
        </w:rPr>
        <w:t>OAJ Kainuu s</w:t>
      </w:r>
      <w:r w:rsidR="00D1501B" w:rsidRPr="00E67140">
        <w:rPr>
          <w:rFonts w:ascii="Arial" w:eastAsia="Times New Roman" w:hAnsi="Arial" w:cs="Arial"/>
          <w:color w:val="000000"/>
          <w:lang w:eastAsia="fi-FI"/>
        </w:rPr>
        <w:t xml:space="preserve">euraa kaikkea koko koulutuskentässä tapahtuvaa </w:t>
      </w:r>
      <w:r w:rsidR="00055043" w:rsidRPr="00E67140">
        <w:rPr>
          <w:rFonts w:ascii="Arial" w:eastAsia="Times New Roman" w:hAnsi="Arial" w:cs="Arial"/>
          <w:color w:val="000000"/>
          <w:lang w:eastAsia="fi-FI"/>
        </w:rPr>
        <w:t xml:space="preserve">toimintaympäristön muutosta ja sen vaikutuksia. </w:t>
      </w:r>
      <w:r w:rsidR="00E01770" w:rsidRPr="00E67140">
        <w:rPr>
          <w:rFonts w:ascii="Arial" w:eastAsia="Times New Roman" w:hAnsi="Arial" w:cs="Arial"/>
          <w:color w:val="000000"/>
          <w:lang w:eastAsia="fi-FI"/>
        </w:rPr>
        <w:t xml:space="preserve">Olemme valmiita reagoimaan ja toimimaan </w:t>
      </w:r>
      <w:r w:rsidR="005E5AEF" w:rsidRPr="00E67140">
        <w:rPr>
          <w:rFonts w:ascii="Arial" w:eastAsia="Times New Roman" w:hAnsi="Arial" w:cs="Arial"/>
          <w:color w:val="000000"/>
          <w:lang w:eastAsia="fi-FI"/>
        </w:rPr>
        <w:t>tarvittaessa.</w:t>
      </w:r>
      <w:r w:rsidR="009346C7" w:rsidRPr="00E67140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14:paraId="72F0873A" w14:textId="3936D5B6" w:rsidR="0041325E" w:rsidRPr="00E67140" w:rsidRDefault="0002474F" w:rsidP="005503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i-FI"/>
        </w:rPr>
      </w:pPr>
      <w:r w:rsidRPr="00E67140">
        <w:rPr>
          <w:rFonts w:ascii="Arial" w:eastAsia="Times New Roman" w:hAnsi="Arial" w:cs="Arial"/>
          <w:color w:val="000000"/>
          <w:lang w:eastAsia="fi-FI"/>
        </w:rPr>
        <w:t xml:space="preserve">Olemme </w:t>
      </w:r>
      <w:r w:rsidR="007B0358" w:rsidRPr="00E67140">
        <w:rPr>
          <w:rFonts w:ascii="Arial" w:eastAsia="Times New Roman" w:hAnsi="Arial" w:cs="Arial"/>
          <w:color w:val="000000"/>
          <w:lang w:eastAsia="fi-FI"/>
        </w:rPr>
        <w:t xml:space="preserve">aktiivisesti mukana OAJ:n </w:t>
      </w:r>
      <w:r w:rsidR="004B34A2" w:rsidRPr="00E67140">
        <w:rPr>
          <w:rFonts w:ascii="Arial" w:eastAsia="Times New Roman" w:hAnsi="Arial" w:cs="Arial"/>
          <w:color w:val="000000"/>
          <w:lang w:eastAsia="fi-FI"/>
        </w:rPr>
        <w:t>opettajuuden arvostus</w:t>
      </w:r>
      <w:r w:rsidR="007B0358" w:rsidRPr="00E67140">
        <w:rPr>
          <w:rFonts w:ascii="Arial" w:eastAsia="Times New Roman" w:hAnsi="Arial" w:cs="Arial"/>
          <w:color w:val="000000"/>
          <w:lang w:eastAsia="fi-FI"/>
        </w:rPr>
        <w:t>hankkeessa.</w:t>
      </w:r>
    </w:p>
    <w:p w14:paraId="0014341D" w14:textId="77777777" w:rsidR="004036D7" w:rsidRPr="00550384" w:rsidRDefault="004036D7" w:rsidP="00550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</w:p>
    <w:bookmarkEnd w:id="0"/>
    <w:p w14:paraId="4BA740B0" w14:textId="4D03E5B8" w:rsidR="004A282B" w:rsidRDefault="00F56AD6" w:rsidP="00420C64">
      <w:pPr>
        <w:pStyle w:val="Otsikko1"/>
        <w:numPr>
          <w:ilvl w:val="0"/>
          <w:numId w:val="6"/>
        </w:numPr>
        <w:rPr>
          <w:rFonts w:ascii="Arial Black" w:hAnsi="Arial Black"/>
          <w:b/>
          <w:bCs/>
          <w:lang w:eastAsia="fi-FI"/>
        </w:rPr>
      </w:pPr>
      <w:r w:rsidRPr="008768B4">
        <w:rPr>
          <w:rFonts w:ascii="Arial Black" w:hAnsi="Arial Black"/>
          <w:b/>
          <w:bCs/>
          <w:lang w:eastAsia="fi-FI"/>
        </w:rPr>
        <w:t>Ydintehtävämme ja toimintatapamme</w:t>
      </w:r>
    </w:p>
    <w:p w14:paraId="2990AEEB" w14:textId="77777777" w:rsidR="00067534" w:rsidRPr="00067534" w:rsidRDefault="00067534" w:rsidP="00067534">
      <w:pPr>
        <w:rPr>
          <w:lang w:eastAsia="fi-FI"/>
        </w:rPr>
      </w:pPr>
    </w:p>
    <w:p w14:paraId="37FDD81B" w14:textId="0485E1EB" w:rsidR="757561BF" w:rsidRPr="00FD1BBF" w:rsidRDefault="004A282B" w:rsidP="757561BF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Strategiassa määrittelemäämme tulevaisuuskuva</w:t>
      </w:r>
      <w:r w:rsidR="07E40D29">
        <w:rPr>
          <w:rFonts w:ascii="Arial" w:hAnsi="Arial" w:cs="Arial"/>
          <w:color w:val="212529"/>
          <w:shd w:val="clear" w:color="auto" w:fill="FFFFFF"/>
        </w:rPr>
        <w:t>an</w:t>
      </w:r>
      <w:r w:rsidRPr="004A282B">
        <w:rPr>
          <w:rFonts w:ascii="Arial" w:hAnsi="Arial" w:cs="Arial"/>
          <w:color w:val="212529"/>
          <w:shd w:val="clear" w:color="auto" w:fill="FFFFFF"/>
        </w:rPr>
        <w:t xml:space="preserve"> pääs</w:t>
      </w:r>
      <w:r>
        <w:rPr>
          <w:rFonts w:ascii="Arial" w:hAnsi="Arial" w:cs="Arial"/>
          <w:color w:val="212529"/>
          <w:shd w:val="clear" w:color="auto" w:fill="FFFFFF"/>
        </w:rPr>
        <w:t xml:space="preserve">emme </w:t>
      </w:r>
      <w:r w:rsidRPr="004A282B">
        <w:rPr>
          <w:rFonts w:ascii="Arial" w:hAnsi="Arial" w:cs="Arial"/>
          <w:color w:val="212529"/>
          <w:shd w:val="clear" w:color="auto" w:fill="FFFFFF"/>
        </w:rPr>
        <w:t>vain, jos onnistumme ydintehtävässämme: valvomme jäsentemme etua ja luomme heille turvaa muuttuvassa työelämässä.</w:t>
      </w:r>
    </w:p>
    <w:p w14:paraId="1D83B3B4" w14:textId="5643C844" w:rsidR="78566DC8" w:rsidRDefault="78566DC8" w:rsidP="45E74B96">
      <w:pPr>
        <w:rPr>
          <w:rFonts w:ascii="Arial" w:hAnsi="Arial" w:cs="Arial"/>
          <w:color w:val="212529"/>
        </w:rPr>
      </w:pPr>
      <w:r w:rsidRPr="45E74B96">
        <w:rPr>
          <w:rFonts w:ascii="Arial" w:hAnsi="Arial" w:cs="Arial"/>
          <w:color w:val="212529"/>
        </w:rPr>
        <w:t>OAJ on koulutuksen, kasvatuksen ja tutkimuksen ammattilaisten etujärjestö. Toimimme demokraattisesta ja pyrimme edistämään moniäänisyyttä. Kuuntelemme j</w:t>
      </w:r>
      <w:r w:rsidR="57A8E061" w:rsidRPr="45E74B96">
        <w:rPr>
          <w:rFonts w:ascii="Arial" w:hAnsi="Arial" w:cs="Arial"/>
          <w:color w:val="212529"/>
        </w:rPr>
        <w:t>a huomioimme toiminnassamme ja toimintaa uudistaessamme myös potentiaaliset jäsenet.</w:t>
      </w:r>
    </w:p>
    <w:p w14:paraId="47B830B9" w14:textId="6B76F1CD" w:rsidR="00886411" w:rsidRPr="00CD6F36" w:rsidRDefault="00CD6F36" w:rsidP="676D8F7B">
      <w:pPr>
        <w:rPr>
          <w:rFonts w:ascii="Arial" w:hAnsi="Arial" w:cs="Arial"/>
          <w:shd w:val="clear" w:color="auto" w:fill="FFFFFF"/>
        </w:rPr>
      </w:pPr>
      <w:r w:rsidRPr="45E74B96">
        <w:rPr>
          <w:rFonts w:ascii="Arial" w:hAnsi="Arial" w:cs="Arial"/>
        </w:rPr>
        <w:t>Mitä ikinä teemme, pidämme mielessä nämä toimintatavat:</w:t>
      </w:r>
    </w:p>
    <w:p w14:paraId="71248CA1" w14:textId="07B3A3D8" w:rsidR="3FBE8536" w:rsidRDefault="3FBE8536" w:rsidP="45E74B96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45E74B96">
        <w:rPr>
          <w:rFonts w:ascii="Arial" w:hAnsi="Arial" w:cs="Arial"/>
        </w:rPr>
        <w:t>Palvelemme jäseniämme asiantuntevasti ja sydämellä.</w:t>
      </w:r>
    </w:p>
    <w:p w14:paraId="7FDE6FD2" w14:textId="14684204" w:rsidR="3FBE8536" w:rsidRDefault="3FBE8536" w:rsidP="45E74B96">
      <w:pPr>
        <w:pStyle w:val="Luettelokappale"/>
        <w:numPr>
          <w:ilvl w:val="0"/>
          <w:numId w:val="3"/>
        </w:numPr>
      </w:pPr>
      <w:r w:rsidRPr="45E74B96">
        <w:rPr>
          <w:rFonts w:ascii="Arial" w:hAnsi="Arial" w:cs="Arial"/>
        </w:rPr>
        <w:t>Yhteistyökumppanina olemme luotettava ja ratkaisuhakuinen.</w:t>
      </w:r>
    </w:p>
    <w:p w14:paraId="472B5B97" w14:textId="545482FB" w:rsidR="3FBE8536" w:rsidRDefault="3FBE8536" w:rsidP="45E74B96">
      <w:pPr>
        <w:pStyle w:val="Luettelokappale"/>
        <w:numPr>
          <w:ilvl w:val="0"/>
          <w:numId w:val="3"/>
        </w:numPr>
      </w:pPr>
      <w:r w:rsidRPr="45E74B96">
        <w:rPr>
          <w:rFonts w:ascii="Arial" w:hAnsi="Arial" w:cs="Arial"/>
        </w:rPr>
        <w:t>Toimimme aina arvojemme mukaisesti; oikeudenmukaisesti, avoimesti ja vastuullisesti.</w:t>
      </w:r>
    </w:p>
    <w:p w14:paraId="32AF0C48" w14:textId="452BCE94" w:rsidR="007E46BA" w:rsidRPr="007E46BA" w:rsidRDefault="00067534" w:rsidP="45E74B96">
      <w:pPr>
        <w:pStyle w:val="Eivli"/>
        <w:rPr>
          <w:rFonts w:ascii="Arial" w:hAnsi="Arial" w:cs="Arial"/>
          <w:color w:val="212529"/>
          <w:lang w:eastAsia="fi-FI"/>
        </w:rPr>
      </w:pPr>
      <w:r w:rsidRPr="45E74B96">
        <w:rPr>
          <w:rFonts w:ascii="Arial" w:hAnsi="Arial" w:cs="Arial"/>
          <w:color w:val="212529"/>
          <w:lang w:eastAsia="fi-FI"/>
        </w:rPr>
        <w:t>Ydintehtävämme ovat</w:t>
      </w:r>
      <w:r w:rsidR="0058202D" w:rsidRPr="45E74B96">
        <w:rPr>
          <w:rFonts w:ascii="Arial" w:hAnsi="Arial" w:cs="Arial"/>
          <w:color w:val="212529"/>
          <w:lang w:eastAsia="fi-FI"/>
        </w:rPr>
        <w:t>:</w:t>
      </w:r>
    </w:p>
    <w:p w14:paraId="561A8BBD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hAnsi="Arial" w:cs="Arial"/>
          <w:lang w:eastAsia="fi-FI"/>
        </w:rPr>
        <w:t>Työmarkkinaedunvalvonta</w:t>
      </w:r>
    </w:p>
    <w:p w14:paraId="1B0F31C9" w14:textId="77777777" w:rsidR="007E46BA" w:rsidRPr="007E46BA" w:rsidRDefault="757793EA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Työelämän laatu ja työsuojelu</w:t>
      </w:r>
    </w:p>
    <w:p w14:paraId="0282214E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Koulutuspoliittinen edunvalvonta ja vaikuttaminen</w:t>
      </w:r>
    </w:p>
    <w:p w14:paraId="39E7665D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Jäsenpalvelu</w:t>
      </w:r>
    </w:p>
    <w:p w14:paraId="26C9B0EF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7786F2CF">
        <w:rPr>
          <w:rFonts w:ascii="Arial" w:eastAsia="Times New Roman" w:hAnsi="Arial" w:cs="Arial"/>
          <w:lang w:eastAsia="fi-FI"/>
        </w:rPr>
        <w:t>Jäsenhankinta ja jäsenpit</w:t>
      </w:r>
      <w:r w:rsidR="21A78D05" w:rsidRPr="7786F2CF">
        <w:rPr>
          <w:rFonts w:ascii="Arial" w:eastAsia="Times New Roman" w:hAnsi="Arial" w:cs="Arial"/>
          <w:lang w:eastAsia="fi-FI"/>
        </w:rPr>
        <w:t>o</w:t>
      </w:r>
    </w:p>
    <w:p w14:paraId="62B4FB61" w14:textId="77777777" w:rsidR="007E46BA" w:rsidRPr="007E46BA" w:rsidRDefault="0058202D" w:rsidP="00420C64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007E46BA">
        <w:rPr>
          <w:rFonts w:ascii="Arial" w:eastAsia="Times New Roman" w:hAnsi="Arial" w:cs="Arial"/>
          <w:lang w:eastAsia="fi-FI"/>
        </w:rPr>
        <w:t>Aktiivijäsenten osaamisen kehittäminen</w:t>
      </w:r>
    </w:p>
    <w:p w14:paraId="49EA852C" w14:textId="7D5D7481" w:rsidR="45E74B96" w:rsidRPr="002E65E7" w:rsidRDefault="0058202D" w:rsidP="45E74B96">
      <w:pPr>
        <w:pStyle w:val="Eivli"/>
        <w:numPr>
          <w:ilvl w:val="0"/>
          <w:numId w:val="14"/>
        </w:numPr>
        <w:rPr>
          <w:rFonts w:ascii="Arial" w:hAnsi="Arial" w:cs="Arial"/>
          <w:b/>
          <w:bCs/>
          <w:color w:val="212529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Johtamisen tukeminen</w:t>
      </w:r>
    </w:p>
    <w:p w14:paraId="53CB4948" w14:textId="5B5C3FF7" w:rsidR="45E74B96" w:rsidRPr="002E65E7" w:rsidRDefault="0031757F" w:rsidP="002E65E7">
      <w:pPr>
        <w:spacing w:beforeAutospacing="1" w:afterAutospacing="1" w:line="240" w:lineRule="auto"/>
        <w:rPr>
          <w:rFonts w:ascii="Arial" w:hAnsi="Arial" w:cs="Arial"/>
          <w:color w:val="212529"/>
        </w:rPr>
      </w:pPr>
      <w:r w:rsidRPr="45E74B96">
        <w:rPr>
          <w:rFonts w:ascii="Arial" w:eastAsia="Times New Roman" w:hAnsi="Arial" w:cs="Arial"/>
          <w:color w:val="212529"/>
          <w:lang w:eastAsia="fi-FI"/>
        </w:rPr>
        <w:t>Strategian yhtenä kehittymislupauksena on edistä</w:t>
      </w:r>
      <w:r w:rsidR="00F33721" w:rsidRPr="45E74B96">
        <w:rPr>
          <w:rFonts w:ascii="Arial" w:eastAsia="Times New Roman" w:hAnsi="Arial" w:cs="Arial"/>
          <w:color w:val="212529"/>
          <w:lang w:eastAsia="fi-FI"/>
        </w:rPr>
        <w:t xml:space="preserve">ä </w:t>
      </w:r>
      <w:r w:rsidRPr="45E74B96">
        <w:rPr>
          <w:rFonts w:ascii="Arial" w:eastAsia="Times New Roman" w:hAnsi="Arial" w:cs="Arial"/>
          <w:color w:val="212529"/>
          <w:lang w:eastAsia="fi-FI"/>
        </w:rPr>
        <w:t>jäsente</w:t>
      </w:r>
      <w:r w:rsidR="00F33721" w:rsidRPr="45E74B96">
        <w:rPr>
          <w:rFonts w:ascii="Arial" w:eastAsia="Times New Roman" w:hAnsi="Arial" w:cs="Arial"/>
          <w:color w:val="212529"/>
          <w:lang w:eastAsia="fi-FI"/>
        </w:rPr>
        <w:t>mme</w:t>
      </w:r>
      <w:r w:rsidRPr="45E74B96">
        <w:rPr>
          <w:rFonts w:ascii="Arial" w:eastAsia="Times New Roman" w:hAnsi="Arial" w:cs="Arial"/>
          <w:color w:val="212529"/>
          <w:lang w:eastAsia="fi-FI"/>
        </w:rPr>
        <w:t xml:space="preserve"> työhyvinvointia, jolle asetetaan strategiakaudelle tulostavoitteet.</w:t>
      </w:r>
    </w:p>
    <w:p w14:paraId="0CD22134" w14:textId="5D308B92" w:rsidR="00E3029C" w:rsidRDefault="00E3029C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Laatutavoitteiden alla olevissa tavoitetila-kohdissa on kuvattu tilannetta toimintasuunnitelmakauden päättyessä 31.12.2022, jos asetetut tavoitteet ovat toteutuneet.</w:t>
      </w:r>
      <w:r w:rsidR="00455109" w:rsidRPr="45E74B96">
        <w:rPr>
          <w:rFonts w:ascii="Arial" w:eastAsia="Times New Roman" w:hAnsi="Arial" w:cs="Arial"/>
          <w:lang w:eastAsia="fi-FI"/>
        </w:rPr>
        <w:t xml:space="preserve"> Laatutavoitteille ja niiden tavoitetiloille </w:t>
      </w:r>
      <w:r w:rsidR="50B4D5CB" w:rsidRPr="45E74B96">
        <w:rPr>
          <w:rFonts w:ascii="Arial" w:eastAsia="Times New Roman" w:hAnsi="Arial" w:cs="Arial"/>
          <w:lang w:eastAsia="fi-FI"/>
        </w:rPr>
        <w:t>asetetaan</w:t>
      </w:r>
      <w:r w:rsidR="00455109" w:rsidRPr="45E74B96">
        <w:rPr>
          <w:rFonts w:ascii="Arial" w:eastAsia="Times New Roman" w:hAnsi="Arial" w:cs="Arial"/>
          <w:lang w:eastAsia="fi-FI"/>
        </w:rPr>
        <w:t xml:space="preserve"> mittarit, joiden avulla selvitetään, toteutuva</w:t>
      </w:r>
      <w:r w:rsidR="00EC268D" w:rsidRPr="45E74B96">
        <w:rPr>
          <w:rFonts w:ascii="Arial" w:eastAsia="Times New Roman" w:hAnsi="Arial" w:cs="Arial"/>
          <w:lang w:eastAsia="fi-FI"/>
        </w:rPr>
        <w:t>tko aset</w:t>
      </w:r>
      <w:r w:rsidR="3E8976E3" w:rsidRPr="45E74B96">
        <w:rPr>
          <w:rFonts w:ascii="Arial" w:eastAsia="Times New Roman" w:hAnsi="Arial" w:cs="Arial"/>
          <w:lang w:eastAsia="fi-FI"/>
        </w:rPr>
        <w:t>ettavat</w:t>
      </w:r>
      <w:r w:rsidR="00EC268D" w:rsidRPr="45E74B96">
        <w:rPr>
          <w:rFonts w:ascii="Arial" w:eastAsia="Times New Roman" w:hAnsi="Arial" w:cs="Arial"/>
          <w:lang w:eastAsia="fi-FI"/>
        </w:rPr>
        <w:t xml:space="preserve"> tavoitteet.</w:t>
      </w:r>
    </w:p>
    <w:p w14:paraId="23B207AA" w14:textId="79FF3D0E" w:rsidR="45E74B96" w:rsidRDefault="45E74B96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4472C4" w:themeColor="accent5"/>
          <w:lang w:eastAsia="fi-FI"/>
        </w:rPr>
      </w:pPr>
    </w:p>
    <w:p w14:paraId="6CECC720" w14:textId="77777777" w:rsidR="00027B41" w:rsidRDefault="00027B41" w:rsidP="0D39E994">
      <w:pPr>
        <w:pStyle w:val="Otsikko2"/>
        <w:rPr>
          <w:rStyle w:val="normaltextrun"/>
          <w:rFonts w:ascii="Arial Black" w:hAnsi="Arial Black"/>
          <w:b/>
          <w:bCs/>
          <w:sz w:val="22"/>
          <w:szCs w:val="22"/>
        </w:rPr>
      </w:pPr>
    </w:p>
    <w:p w14:paraId="681EF2C8" w14:textId="440773A8" w:rsidR="0058202D" w:rsidRPr="00907C64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907C64">
        <w:rPr>
          <w:rStyle w:val="normaltextrun"/>
          <w:rFonts w:ascii="Arial Black" w:hAnsi="Arial Black"/>
          <w:b/>
          <w:bCs/>
          <w:sz w:val="22"/>
          <w:szCs w:val="22"/>
        </w:rPr>
        <w:t>Laatutavoite 1</w:t>
      </w:r>
      <w:r w:rsidR="0058202D" w:rsidRPr="00907C64">
        <w:rPr>
          <w:rStyle w:val="normaltextrun"/>
          <w:rFonts w:ascii="Arial Black" w:hAnsi="Arial Black"/>
          <w:b/>
          <w:bCs/>
          <w:sz w:val="22"/>
          <w:szCs w:val="22"/>
        </w:rPr>
        <w:t xml:space="preserve"> </w:t>
      </w:r>
    </w:p>
    <w:p w14:paraId="5AB0F9B8" w14:textId="40375E27" w:rsidR="00F50ECA" w:rsidRPr="00907C64" w:rsidRDefault="0058202D" w:rsidP="0058202D">
      <w:pPr>
        <w:pStyle w:val="Otsikko2"/>
        <w:rPr>
          <w:rStyle w:val="normaltextrun"/>
          <w:rFonts w:ascii="Arial Black" w:hAnsi="Arial Black" w:cs="Arial"/>
          <w:b/>
          <w:bCs/>
          <w:sz w:val="20"/>
          <w:szCs w:val="20"/>
        </w:rPr>
      </w:pP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OAJ parantaa jäsenistön palkkauksellista asemaa, kehittää sopimusmääräyksiä ja -tulkintoja sekä valvoo, että nykyisiä sopimusmääräyksiä noudatetaan</w:t>
      </w:r>
      <w:r w:rsidR="7E2F864E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.</w:t>
      </w:r>
      <w:r w:rsidR="00F50ECA" w:rsidRPr="00907C64">
        <w:rPr>
          <w:rStyle w:val="normaltextrun"/>
          <w:rFonts w:ascii="Arial Black" w:hAnsi="Arial Black" w:cs="Arial"/>
          <w:b/>
          <w:bCs/>
          <w:sz w:val="20"/>
          <w:szCs w:val="20"/>
        </w:rPr>
        <w:tab/>
      </w:r>
    </w:p>
    <w:p w14:paraId="7F879B00" w14:textId="77777777" w:rsidR="0058202D" w:rsidRDefault="0058202D" w:rsidP="00F50ECA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68EF9E" w14:textId="30C88151" w:rsidR="00F50ECA" w:rsidRDefault="00F50ECA" w:rsidP="45E74B96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5E74B96">
        <w:rPr>
          <w:rStyle w:val="normaltextrun"/>
          <w:rFonts w:ascii="Arial" w:hAnsi="Arial" w:cs="Arial"/>
          <w:sz w:val="22"/>
          <w:szCs w:val="22"/>
          <w:u w:val="single"/>
        </w:rPr>
        <w:t>Tavoitetila</w:t>
      </w:r>
      <w:r w:rsidR="009F358B" w:rsidRPr="45E74B96">
        <w:rPr>
          <w:rStyle w:val="normaltextrun"/>
          <w:rFonts w:ascii="Arial" w:hAnsi="Arial" w:cs="Arial"/>
          <w:sz w:val="22"/>
          <w:szCs w:val="22"/>
          <w:u w:val="single"/>
        </w:rPr>
        <w:t xml:space="preserve"> vuonna 2022</w:t>
      </w:r>
      <w:r w:rsidRPr="45E74B96">
        <w:rPr>
          <w:rStyle w:val="normaltextrun"/>
          <w:rFonts w:ascii="Arial" w:hAnsi="Arial" w:cs="Arial"/>
          <w:sz w:val="22"/>
          <w:szCs w:val="22"/>
        </w:rPr>
        <w:t>:</w:t>
      </w:r>
    </w:p>
    <w:p w14:paraId="41515B2D" w14:textId="4D46658D" w:rsidR="7786F2CF" w:rsidRPr="00AC15C6" w:rsidRDefault="009F358B" w:rsidP="45E74B96">
      <w:pPr>
        <w:pStyle w:val="NormaaliWWW"/>
        <w:spacing w:before="0" w:beforeAutospacing="0"/>
        <w:rPr>
          <w:rStyle w:val="normaltextrun"/>
          <w:rFonts w:ascii="Arial" w:hAnsi="Arial" w:cs="Arial"/>
          <w:b/>
          <w:bCs/>
          <w:color w:val="4472C4" w:themeColor="accent5"/>
        </w:rPr>
      </w:pPr>
      <w:r w:rsidRPr="45E74B96">
        <w:rPr>
          <w:rFonts w:ascii="Arial" w:hAnsi="Arial" w:cs="Arial"/>
          <w:sz w:val="22"/>
          <w:szCs w:val="22"/>
        </w:rPr>
        <w:lastRenderedPageBreak/>
        <w:t>OAJ:n paikallisten toimijoiden asema sopijaosapuolena on vahvistunut</w:t>
      </w:r>
      <w:r w:rsidR="67DA2D7A" w:rsidRPr="45E74B96">
        <w:rPr>
          <w:rFonts w:ascii="Arial" w:hAnsi="Arial" w:cs="Arial"/>
          <w:sz w:val="22"/>
          <w:szCs w:val="22"/>
        </w:rPr>
        <w:t xml:space="preserve"> ja paikallisten palkkausjärjestelmien toimivuus </w:t>
      </w:r>
      <w:r w:rsidR="07505F4A" w:rsidRPr="45E74B96">
        <w:rPr>
          <w:rFonts w:ascii="Arial" w:hAnsi="Arial" w:cs="Arial"/>
          <w:sz w:val="22"/>
          <w:szCs w:val="22"/>
        </w:rPr>
        <w:t xml:space="preserve">on </w:t>
      </w:r>
      <w:r w:rsidR="67DA2D7A" w:rsidRPr="45E74B96">
        <w:rPr>
          <w:rFonts w:ascii="Arial" w:hAnsi="Arial" w:cs="Arial"/>
          <w:sz w:val="22"/>
          <w:szCs w:val="22"/>
        </w:rPr>
        <w:t>kehittynyt.</w:t>
      </w:r>
      <w:r w:rsidR="00AC15C6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 xml:space="preserve"> </w:t>
      </w:r>
    </w:p>
    <w:p w14:paraId="67AF39F8" w14:textId="447EF205" w:rsidR="45E74B96" w:rsidRDefault="45E74B96" w:rsidP="45E74B96">
      <w:pPr>
        <w:pStyle w:val="paragraph"/>
        <w:spacing w:before="0" w:beforeAutospacing="0" w:after="0" w:afterAutospacing="0"/>
        <w:ind w:left="2604" w:hanging="2604"/>
        <w:rPr>
          <w:rStyle w:val="normaltextrun"/>
          <w:rFonts w:ascii="Arial" w:hAnsi="Arial" w:cs="Arial"/>
          <w:sz w:val="22"/>
          <w:szCs w:val="22"/>
          <w:u w:val="single"/>
        </w:rPr>
      </w:pPr>
    </w:p>
    <w:p w14:paraId="1EBD7032" w14:textId="5F254AD8" w:rsidR="00F50ECA" w:rsidRPr="009F358B" w:rsidRDefault="00F50ECA" w:rsidP="45E74B96">
      <w:pPr>
        <w:pStyle w:val="paragraph"/>
        <w:spacing w:before="0" w:beforeAutospacing="0" w:after="0" w:afterAutospacing="0"/>
        <w:ind w:left="2604" w:hanging="260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9F358B">
        <w:rPr>
          <w:rStyle w:val="normaltextrun"/>
          <w:rFonts w:ascii="Arial" w:hAnsi="Arial" w:cs="Arial"/>
          <w:sz w:val="22"/>
          <w:szCs w:val="22"/>
          <w:u w:val="single"/>
        </w:rPr>
        <w:t>Mittari</w:t>
      </w:r>
      <w:r w:rsidR="009F358B" w:rsidRPr="009F358B">
        <w:rPr>
          <w:rStyle w:val="normaltextrun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ab/>
        <w:t xml:space="preserve"> </w:t>
      </w:r>
    </w:p>
    <w:p w14:paraId="5605985C" w14:textId="1E020D86" w:rsidR="00CA4C07" w:rsidRPr="004E54C7" w:rsidRDefault="00CA4C07" w:rsidP="00CA4C0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fi-FI"/>
        </w:rPr>
      </w:pPr>
      <w:bookmarkStart w:id="1" w:name="_Hlk55156176"/>
      <w:r w:rsidRPr="004E54C7">
        <w:rPr>
          <w:rFonts w:ascii="Arial" w:eastAsia="Times New Roman" w:hAnsi="Arial" w:cs="Arial"/>
          <w:lang w:eastAsia="fi-FI"/>
        </w:rPr>
        <w:t>Paikallisten palkkausjärjestelmien toimivuus on parantunut.</w:t>
      </w:r>
    </w:p>
    <w:p w14:paraId="2FB2EEE5" w14:textId="77777777" w:rsidR="00CA4C07" w:rsidRPr="004E54C7" w:rsidRDefault="00CA4C07" w:rsidP="00CA4C07">
      <w:pPr>
        <w:numPr>
          <w:ilvl w:val="0"/>
          <w:numId w:val="11"/>
        </w:numPr>
        <w:spacing w:before="100" w:beforeAutospacing="1" w:after="100" w:afterAutospacing="1" w:line="240" w:lineRule="auto"/>
        <w:rPr>
          <w:b/>
          <w:bCs/>
          <w:lang w:eastAsia="fi-FI"/>
        </w:rPr>
      </w:pPr>
      <w:r w:rsidRPr="004E54C7">
        <w:rPr>
          <w:rFonts w:ascii="Arial" w:eastAsia="Times New Roman" w:hAnsi="Arial" w:cs="Arial"/>
          <w:lang w:eastAsia="fi-FI"/>
        </w:rPr>
        <w:t>OAJ on mukana kaikissa niissä neuvotteluissa, joissa sovitaan OAJ:n jäsenkunnan palvelussuhteen ehdoista.</w:t>
      </w:r>
    </w:p>
    <w:p w14:paraId="6A0719F0" w14:textId="5827F9C4" w:rsidR="00BC4449" w:rsidRDefault="00E3029C" w:rsidP="00F50ECA">
      <w:pPr>
        <w:pStyle w:val="Otsikko2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Toimenpiteet:</w:t>
      </w:r>
    </w:p>
    <w:p w14:paraId="5AE6C608" w14:textId="77777777" w:rsidR="00C42BD8" w:rsidRPr="00C42BD8" w:rsidRDefault="00C42BD8" w:rsidP="00C42BD8"/>
    <w:bookmarkEnd w:id="1"/>
    <w:p w14:paraId="63B91CFD" w14:textId="723C8139" w:rsidR="00BC2F28" w:rsidRDefault="0059255F" w:rsidP="45E74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Seurataan </w:t>
      </w:r>
      <w:r w:rsidR="004974D7">
        <w:rPr>
          <w:rFonts w:ascii="Arial" w:hAnsi="Arial" w:cs="Arial"/>
        </w:rPr>
        <w:t xml:space="preserve">maakunnan tasolla palkkausjärjestelmien toimivuutta. </w:t>
      </w:r>
      <w:r w:rsidR="00BC2F28">
        <w:rPr>
          <w:rFonts w:ascii="Arial" w:hAnsi="Arial" w:cs="Arial"/>
        </w:rPr>
        <w:t>Järjestetään koulutustilaisuuksia luottamusmiehille ja puheenjohtajille</w:t>
      </w:r>
      <w:r w:rsidR="00D63115">
        <w:rPr>
          <w:rFonts w:ascii="Arial" w:hAnsi="Arial" w:cs="Arial"/>
        </w:rPr>
        <w:t>.</w:t>
      </w:r>
      <w:r w:rsidR="009449B4">
        <w:rPr>
          <w:rFonts w:ascii="Arial" w:hAnsi="Arial" w:cs="Arial"/>
        </w:rPr>
        <w:t xml:space="preserve"> </w:t>
      </w:r>
      <w:r w:rsidR="00223F0F">
        <w:rPr>
          <w:rFonts w:ascii="Arial" w:hAnsi="Arial" w:cs="Arial"/>
        </w:rPr>
        <w:t xml:space="preserve"> </w:t>
      </w:r>
      <w:r w:rsidR="007072AB">
        <w:rPr>
          <w:rFonts w:ascii="Arial" w:hAnsi="Arial" w:cs="Arial"/>
        </w:rPr>
        <w:t xml:space="preserve">Niissä </w:t>
      </w:r>
      <w:r w:rsidR="00374153">
        <w:rPr>
          <w:rFonts w:ascii="Arial" w:hAnsi="Arial" w:cs="Arial"/>
        </w:rPr>
        <w:t>jaetaan hyväksi todettuja käytänteitä sekä</w:t>
      </w:r>
      <w:r w:rsidR="00C42BD8">
        <w:rPr>
          <w:rFonts w:ascii="Arial" w:hAnsi="Arial" w:cs="Arial"/>
        </w:rPr>
        <w:t xml:space="preserve"> annetaan ohjausta ja neuvontaa sekä mahdollistetaan vertaistuki.</w:t>
      </w:r>
    </w:p>
    <w:p w14:paraId="030C6C3A" w14:textId="41266C5E" w:rsidR="008D3F4D" w:rsidRPr="00C42BD8" w:rsidRDefault="00D63115" w:rsidP="45E74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Järjestetään pohjoisten alueyhdistysten kesken yhteisiä </w:t>
      </w:r>
      <w:r w:rsidR="00B53D7C">
        <w:rPr>
          <w:rFonts w:ascii="Arial" w:hAnsi="Arial" w:cs="Arial"/>
        </w:rPr>
        <w:t>toimijakoulutuksia.</w:t>
      </w:r>
    </w:p>
    <w:p w14:paraId="34F0A0C3" w14:textId="77777777" w:rsidR="008D3F4D" w:rsidRPr="00BC4449" w:rsidRDefault="008D3F4D" w:rsidP="00BC4449"/>
    <w:p w14:paraId="0AD8E504" w14:textId="0498D767" w:rsidR="00907C64" w:rsidRPr="00D81EC8" w:rsidRDefault="00F50ECA" w:rsidP="00F50ECA">
      <w:pPr>
        <w:pStyle w:val="Otsikko2"/>
        <w:rPr>
          <w:rFonts w:ascii="Segoe UI" w:hAnsi="Segoe UI" w:cs="Segoe UI"/>
          <w:b/>
          <w:bCs/>
          <w:strike/>
          <w:color w:val="212529"/>
          <w:shd w:val="clear" w:color="auto" w:fill="FFFFFF"/>
        </w:rPr>
      </w:pPr>
      <w:r w:rsidRPr="00F50ECA">
        <w:rPr>
          <w:rFonts w:ascii="Arial Black" w:hAnsi="Arial Black"/>
          <w:sz w:val="22"/>
          <w:szCs w:val="22"/>
        </w:rPr>
        <w:t>Laatutavoite 2</w:t>
      </w:r>
      <w:r w:rsidR="0058202D"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</w:p>
    <w:p w14:paraId="7F39A1BB" w14:textId="41781153" w:rsidR="00F50ECA" w:rsidRPr="00907C64" w:rsidRDefault="0058202D" w:rsidP="00F50ECA">
      <w:pPr>
        <w:pStyle w:val="Otsikko2"/>
        <w:rPr>
          <w:rStyle w:val="eop"/>
          <w:rFonts w:ascii="Arial Black" w:hAnsi="Arial Black"/>
          <w:sz w:val="20"/>
          <w:szCs w:val="20"/>
        </w:rPr>
      </w:pP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 xml:space="preserve">Koulutusjärjestelmää kehitetään </w:t>
      </w:r>
      <w:r w:rsidR="67CC571E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OAJ:n jäsenten</w:t>
      </w:r>
      <w:r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 xml:space="preserve"> kannalta myönteiseen suuntaan</w:t>
      </w:r>
      <w:r w:rsidR="317B3540" w:rsidRPr="00907C64">
        <w:rPr>
          <w:rFonts w:ascii="Arial Black" w:hAnsi="Arial Black" w:cs="Arial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60FE7233" w14:textId="77777777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7004B1" w14:textId="26F843F9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0FED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4D0FED" w:rsidRPr="004D0FED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="004D0FED">
        <w:rPr>
          <w:rStyle w:val="eop"/>
          <w:rFonts w:ascii="Arial" w:hAnsi="Arial" w:cs="Arial"/>
          <w:sz w:val="22"/>
          <w:szCs w:val="22"/>
        </w:rPr>
        <w:t>:</w:t>
      </w:r>
    </w:p>
    <w:p w14:paraId="623986F0" w14:textId="4C574A7E" w:rsidR="004D0FED" w:rsidRPr="007E46BA" w:rsidRDefault="004D0FED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Kuntavaal</w:t>
      </w:r>
      <w:r w:rsidR="36CE96B4" w:rsidRPr="45E74B96">
        <w:rPr>
          <w:rFonts w:ascii="Arial" w:hAnsi="Arial" w:cs="Arial"/>
          <w:sz w:val="22"/>
          <w:szCs w:val="22"/>
        </w:rPr>
        <w:t xml:space="preserve">ien seurauksena </w:t>
      </w:r>
      <w:r w:rsidRPr="45E74B96">
        <w:rPr>
          <w:rFonts w:ascii="Arial" w:hAnsi="Arial" w:cs="Arial"/>
          <w:sz w:val="22"/>
          <w:szCs w:val="22"/>
        </w:rPr>
        <w:t>koulutus nous</w:t>
      </w:r>
      <w:r w:rsidR="42D01D3A" w:rsidRPr="45E74B96">
        <w:rPr>
          <w:rFonts w:ascii="Arial" w:hAnsi="Arial" w:cs="Arial"/>
          <w:sz w:val="22"/>
          <w:szCs w:val="22"/>
        </w:rPr>
        <w:t>i</w:t>
      </w:r>
      <w:r w:rsidRPr="45E74B96">
        <w:rPr>
          <w:rFonts w:ascii="Arial" w:hAnsi="Arial" w:cs="Arial"/>
          <w:sz w:val="22"/>
          <w:szCs w:val="22"/>
        </w:rPr>
        <w:t xml:space="preserve"> keskustelun kärkiteemaksi valtakunnallisesti ja paikallisesti</w:t>
      </w:r>
      <w:r w:rsidR="696AC41E" w:rsidRPr="45E74B96">
        <w:rPr>
          <w:rFonts w:ascii="Arial" w:hAnsi="Arial" w:cs="Arial"/>
          <w:sz w:val="22"/>
          <w:szCs w:val="22"/>
        </w:rPr>
        <w:t>.</w:t>
      </w:r>
      <w:r w:rsidR="550DF074" w:rsidRPr="45E74B96">
        <w:rPr>
          <w:rFonts w:ascii="Arial" w:hAnsi="Arial" w:cs="Arial"/>
          <w:sz w:val="22"/>
          <w:szCs w:val="22"/>
        </w:rPr>
        <w:t xml:space="preserve"> </w:t>
      </w:r>
      <w:r w:rsidR="264A22A6" w:rsidRPr="45E74B96">
        <w:rPr>
          <w:rFonts w:ascii="Arial" w:hAnsi="Arial" w:cs="Arial"/>
          <w:sz w:val="22"/>
          <w:szCs w:val="22"/>
        </w:rPr>
        <w:t>U</w:t>
      </w:r>
      <w:r w:rsidR="550DF074" w:rsidRPr="45E74B96">
        <w:rPr>
          <w:rFonts w:ascii="Arial" w:hAnsi="Arial" w:cs="Arial"/>
          <w:sz w:val="22"/>
          <w:szCs w:val="22"/>
        </w:rPr>
        <w:t>udet kuntapäättäjät ovat aiempaa sitoutuneempia puolustamaan kasvatusta ja koulutusta</w:t>
      </w:r>
      <w:r w:rsidRPr="45E74B96">
        <w:rPr>
          <w:rFonts w:ascii="Arial" w:hAnsi="Arial" w:cs="Arial"/>
          <w:sz w:val="22"/>
          <w:szCs w:val="22"/>
        </w:rPr>
        <w:t xml:space="preserve">. </w:t>
      </w:r>
    </w:p>
    <w:p w14:paraId="3DABA631" w14:textId="4BD19200" w:rsidR="230CB5F3" w:rsidRPr="00FF6906" w:rsidRDefault="004D0FED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Koulutuksen rahoitus suuntautuu entistä vahvemmin painopisteidemme mukaisesti.</w:t>
      </w:r>
    </w:p>
    <w:p w14:paraId="38F272B0" w14:textId="34A0F4B4" w:rsidR="45E74B96" w:rsidRPr="00EE1FC0" w:rsidRDefault="004D0FED" w:rsidP="00EE1FC0">
      <w:pPr>
        <w:pStyle w:val="NormaaliWWW"/>
        <w:spacing w:before="0" w:beforeAutospacing="0"/>
        <w:rPr>
          <w:rStyle w:val="eop"/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Kasvatuksen, koulutuksen ja tutkimuksen arvo tunnustetaan Suomessa laajasti ja se johtaa</w:t>
      </w:r>
      <w:r w:rsidR="3A154E04" w:rsidRPr="45E74B96">
        <w:rPr>
          <w:rFonts w:ascii="Arial" w:hAnsi="Arial" w:cs="Arial"/>
          <w:sz w:val="22"/>
          <w:szCs w:val="22"/>
        </w:rPr>
        <w:t xml:space="preserve"> mahdollisimman laajasti poliittisten päättäjien ja kansalaisten </w:t>
      </w:r>
      <w:r w:rsidRPr="45E74B96">
        <w:rPr>
          <w:rFonts w:ascii="Arial" w:hAnsi="Arial" w:cs="Arial"/>
          <w:sz w:val="22"/>
          <w:szCs w:val="22"/>
        </w:rPr>
        <w:t>yhteisesti ja</w:t>
      </w:r>
      <w:r w:rsidR="6C0530C3" w:rsidRPr="45E74B96">
        <w:rPr>
          <w:rFonts w:ascii="Arial" w:hAnsi="Arial" w:cs="Arial"/>
          <w:sz w:val="22"/>
          <w:szCs w:val="22"/>
        </w:rPr>
        <w:t>kamaan</w:t>
      </w:r>
      <w:r w:rsidRPr="45E74B96">
        <w:rPr>
          <w:rFonts w:ascii="Arial" w:hAnsi="Arial" w:cs="Arial"/>
          <w:sz w:val="22"/>
          <w:szCs w:val="22"/>
        </w:rPr>
        <w:t xml:space="preserve"> tulevaisuuskuvaan.</w:t>
      </w:r>
    </w:p>
    <w:p w14:paraId="73BE5C87" w14:textId="698DDFD7" w:rsidR="004D0FED" w:rsidRPr="007E46BA" w:rsidRDefault="00F50ECA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45E74B96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4D0FED" w:rsidRPr="45E74B96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45E74B96">
        <w:rPr>
          <w:rStyle w:val="eop"/>
          <w:rFonts w:ascii="Arial" w:hAnsi="Arial" w:cs="Arial"/>
          <w:sz w:val="22"/>
          <w:szCs w:val="22"/>
        </w:rPr>
        <w:t>:</w:t>
      </w:r>
    </w:p>
    <w:p w14:paraId="2DA45E65" w14:textId="658419B2" w:rsidR="004D0FED" w:rsidRPr="00187993" w:rsidRDefault="7D6CD1E5" w:rsidP="45E74B9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</w:t>
      </w:r>
      <w:r w:rsidR="4669E31E" w:rsidRPr="45E74B96">
        <w:rPr>
          <w:rFonts w:ascii="Arial" w:eastAsia="Times New Roman" w:hAnsi="Arial" w:cs="Arial"/>
          <w:lang w:eastAsia="fi-FI"/>
        </w:rPr>
        <w:t>iämme ei</w:t>
      </w:r>
      <w:r w:rsidR="634F560E" w:rsidRPr="45E74B96">
        <w:rPr>
          <w:rFonts w:ascii="Arial" w:eastAsia="Times New Roman" w:hAnsi="Arial" w:cs="Arial"/>
          <w:lang w:eastAsia="fi-FI"/>
        </w:rPr>
        <w:t xml:space="preserve"> ole lomautettu</w:t>
      </w:r>
      <w:r w:rsidR="00187993" w:rsidRPr="00CA4C07">
        <w:rPr>
          <w:rFonts w:ascii="Arial" w:eastAsia="Times New Roman" w:hAnsi="Arial" w:cs="Arial"/>
          <w:lang w:eastAsia="fi-FI"/>
        </w:rPr>
        <w:t>.</w:t>
      </w:r>
    </w:p>
    <w:p w14:paraId="65B25E75" w14:textId="12272A21" w:rsidR="004D0FED" w:rsidRPr="00187993" w:rsidRDefault="004D0FED" w:rsidP="45E74B96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Opettajarekisteri on</w:t>
      </w:r>
      <w:r w:rsidR="200ED4E0" w:rsidRPr="45E74B96">
        <w:rPr>
          <w:rFonts w:ascii="Arial" w:eastAsia="Times New Roman" w:hAnsi="Arial" w:cs="Arial"/>
          <w:lang w:eastAsia="fi-FI"/>
        </w:rPr>
        <w:t xml:space="preserve"> otettu</w:t>
      </w:r>
      <w:r w:rsidRPr="45E74B96">
        <w:rPr>
          <w:rFonts w:ascii="Arial" w:eastAsia="Times New Roman" w:hAnsi="Arial" w:cs="Arial"/>
          <w:lang w:eastAsia="fi-FI"/>
        </w:rPr>
        <w:t xml:space="preserve"> käyt</w:t>
      </w:r>
      <w:r w:rsidR="134DEA96" w:rsidRPr="45E74B96">
        <w:rPr>
          <w:rFonts w:ascii="Arial" w:eastAsia="Times New Roman" w:hAnsi="Arial" w:cs="Arial"/>
          <w:lang w:eastAsia="fi-FI"/>
        </w:rPr>
        <w:t>töön</w:t>
      </w:r>
      <w:r w:rsidR="007E46BA" w:rsidRPr="45E74B96">
        <w:rPr>
          <w:rFonts w:ascii="Arial" w:eastAsia="Times New Roman" w:hAnsi="Arial" w:cs="Arial"/>
          <w:b/>
          <w:bCs/>
          <w:color w:val="4472C4" w:themeColor="accent5"/>
          <w:lang w:eastAsia="fi-FI"/>
        </w:rPr>
        <w:t>.</w:t>
      </w:r>
    </w:p>
    <w:p w14:paraId="6A536A92" w14:textId="18110B63" w:rsidR="004B6577" w:rsidRPr="00CA4C07" w:rsidRDefault="004D0FED" w:rsidP="00CA4C07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Koulutuspoliitti</w:t>
      </w:r>
      <w:r w:rsidR="6305A44E" w:rsidRPr="45E74B96">
        <w:rPr>
          <w:rFonts w:ascii="Arial" w:eastAsia="Times New Roman" w:hAnsi="Arial" w:cs="Arial"/>
          <w:lang w:eastAsia="fi-FI"/>
        </w:rPr>
        <w:t>s</w:t>
      </w:r>
      <w:r w:rsidRPr="45E74B96">
        <w:rPr>
          <w:rFonts w:ascii="Arial" w:eastAsia="Times New Roman" w:hAnsi="Arial" w:cs="Arial"/>
          <w:lang w:eastAsia="fi-FI"/>
        </w:rPr>
        <w:t>en selonte</w:t>
      </w:r>
      <w:r w:rsidR="7A00967E" w:rsidRPr="45E74B96">
        <w:rPr>
          <w:rFonts w:ascii="Arial" w:eastAsia="Times New Roman" w:hAnsi="Arial" w:cs="Arial"/>
          <w:lang w:eastAsia="fi-FI"/>
        </w:rPr>
        <w:t>on seurauksena k</w:t>
      </w:r>
      <w:r w:rsidRPr="45E74B96">
        <w:rPr>
          <w:rFonts w:ascii="Arial" w:eastAsia="Times New Roman" w:hAnsi="Arial" w:cs="Arial"/>
          <w:lang w:eastAsia="fi-FI"/>
        </w:rPr>
        <w:t xml:space="preserve">aikki puolueet sitoutuvat </w:t>
      </w:r>
      <w:r w:rsidR="267DAB47" w:rsidRPr="45E74B96">
        <w:rPr>
          <w:rFonts w:ascii="Arial" w:eastAsia="Times New Roman" w:hAnsi="Arial" w:cs="Arial"/>
          <w:lang w:eastAsia="fi-FI"/>
        </w:rPr>
        <w:t xml:space="preserve">OAJ:n </w:t>
      </w:r>
      <w:r w:rsidR="1FDB9FC4" w:rsidRPr="45E74B96">
        <w:rPr>
          <w:rFonts w:ascii="Arial" w:eastAsia="Times New Roman" w:hAnsi="Arial" w:cs="Arial"/>
          <w:lang w:eastAsia="fi-FI"/>
        </w:rPr>
        <w:t xml:space="preserve">esiin nostamiin </w:t>
      </w:r>
      <w:r w:rsidRPr="45E74B96">
        <w:rPr>
          <w:rFonts w:ascii="Arial" w:eastAsia="Times New Roman" w:hAnsi="Arial" w:cs="Arial"/>
          <w:lang w:eastAsia="fi-FI"/>
        </w:rPr>
        <w:t>tavoitte</w:t>
      </w:r>
      <w:r w:rsidR="1FFC1422" w:rsidRPr="45E74B96">
        <w:rPr>
          <w:rFonts w:ascii="Arial" w:eastAsia="Times New Roman" w:hAnsi="Arial" w:cs="Arial"/>
          <w:lang w:eastAsia="fi-FI"/>
        </w:rPr>
        <w:t>isii</w:t>
      </w:r>
      <w:r w:rsidR="377D13AF" w:rsidRPr="45E74B96">
        <w:rPr>
          <w:rFonts w:ascii="Arial" w:eastAsia="Times New Roman" w:hAnsi="Arial" w:cs="Arial"/>
          <w:lang w:eastAsia="fi-FI"/>
        </w:rPr>
        <w:t>n</w:t>
      </w:r>
      <w:r w:rsidR="007E46BA" w:rsidRPr="45E74B96">
        <w:rPr>
          <w:rFonts w:ascii="Arial" w:eastAsia="Times New Roman" w:hAnsi="Arial" w:cs="Arial"/>
          <w:b/>
          <w:bCs/>
          <w:color w:val="4472C4" w:themeColor="accent5"/>
          <w:lang w:eastAsia="fi-FI"/>
        </w:rPr>
        <w:t>.</w:t>
      </w:r>
    </w:p>
    <w:p w14:paraId="51C740EA" w14:textId="698E38DA" w:rsidR="00057405" w:rsidRDefault="004B6577" w:rsidP="00BB708B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69C3D57A" w14:textId="77777777" w:rsidR="00BB708B" w:rsidRPr="00BB708B" w:rsidRDefault="00BB708B" w:rsidP="00BB708B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</w:p>
    <w:p w14:paraId="659D0DB9" w14:textId="3001DA3D" w:rsidR="00386A86" w:rsidRDefault="00386A86" w:rsidP="00E85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Alueyhdistys tukee </w:t>
      </w:r>
      <w:r w:rsidR="00681EAE">
        <w:rPr>
          <w:rFonts w:ascii="Arial" w:hAnsi="Arial" w:cs="Arial"/>
        </w:rPr>
        <w:t>paikallisyhdistys</w:t>
      </w:r>
      <w:r w:rsidR="00ED44D9">
        <w:rPr>
          <w:rFonts w:ascii="Arial" w:hAnsi="Arial" w:cs="Arial"/>
        </w:rPr>
        <w:t>ten tekemää vaikutustyötä kuntapäättäjien keskuudessa.</w:t>
      </w:r>
    </w:p>
    <w:p w14:paraId="021147D4" w14:textId="1E26CE5B" w:rsidR="00E85E94" w:rsidRDefault="00057405" w:rsidP="00E85E94">
      <w:pPr>
        <w:rPr>
          <w:rFonts w:ascii="Arial" w:hAnsi="Arial" w:cs="Arial"/>
        </w:rPr>
      </w:pPr>
      <w:r>
        <w:rPr>
          <w:rFonts w:ascii="Arial" w:hAnsi="Arial" w:cs="Arial"/>
        </w:rPr>
        <w:t>OAJ Kainuu tukee</w:t>
      </w:r>
      <w:r w:rsidR="00181A9C" w:rsidRPr="45E74B96">
        <w:rPr>
          <w:rFonts w:ascii="Arial" w:hAnsi="Arial" w:cs="Arial"/>
        </w:rPr>
        <w:t xml:space="preserve"> paikallisia toimijoita </w:t>
      </w:r>
      <w:proofErr w:type="spellStart"/>
      <w:r w:rsidR="00181A9C" w:rsidRPr="45E74B96">
        <w:rPr>
          <w:rFonts w:ascii="Arial" w:hAnsi="Arial" w:cs="Arial"/>
        </w:rPr>
        <w:t>yt</w:t>
      </w:r>
      <w:proofErr w:type="spellEnd"/>
      <w:r w:rsidR="00181A9C" w:rsidRPr="45E74B96">
        <w:rPr>
          <w:rFonts w:ascii="Arial" w:hAnsi="Arial" w:cs="Arial"/>
        </w:rPr>
        <w:t>-neuvotteluissa ja tekee kaikkensa estääkseen lomautukset</w:t>
      </w:r>
      <w:r>
        <w:rPr>
          <w:rFonts w:ascii="Arial" w:hAnsi="Arial" w:cs="Arial"/>
        </w:rPr>
        <w:t xml:space="preserve"> ja irtisanomiset</w:t>
      </w:r>
      <w:r w:rsidR="00181A9C" w:rsidRPr="45E74B96">
        <w:rPr>
          <w:rFonts w:ascii="Arial" w:hAnsi="Arial" w:cs="Arial"/>
        </w:rPr>
        <w:t>.</w:t>
      </w:r>
    </w:p>
    <w:p w14:paraId="77E6C79E" w14:textId="3C040A70" w:rsidR="676D8F7B" w:rsidRPr="00E85E94" w:rsidRDefault="00F50ECA" w:rsidP="00E85E94">
      <w:pPr>
        <w:rPr>
          <w:rStyle w:val="eop"/>
          <w:rFonts w:ascii="Arial" w:hAnsi="Arial" w:cs="Arial"/>
        </w:rPr>
      </w:pPr>
      <w:r w:rsidRPr="00857912">
        <w:rPr>
          <w:rStyle w:val="eop"/>
          <w:rFonts w:ascii="Arial" w:hAnsi="Arial" w:cs="Arial"/>
        </w:rPr>
        <w:tab/>
      </w:r>
    </w:p>
    <w:p w14:paraId="09E5212C" w14:textId="233AE203" w:rsidR="0058202D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Style w:val="eop"/>
          <w:rFonts w:ascii="Arial Black" w:hAnsi="Arial Black" w:cs="Calibri"/>
          <w:sz w:val="22"/>
          <w:szCs w:val="22"/>
        </w:rPr>
        <w:lastRenderedPageBreak/>
        <w:t>Laatutavoite 3</w:t>
      </w:r>
      <w:r w:rsidR="0058202D">
        <w:rPr>
          <w:rFonts w:ascii="Arial Black" w:hAnsi="Arial Black"/>
          <w:sz w:val="22"/>
          <w:szCs w:val="22"/>
        </w:rPr>
        <w:t xml:space="preserve"> </w:t>
      </w:r>
    </w:p>
    <w:p w14:paraId="326CD6EC" w14:textId="36FA7309" w:rsidR="00F50ECA" w:rsidRPr="00907C64" w:rsidRDefault="0058202D" w:rsidP="0058202D">
      <w:pPr>
        <w:pStyle w:val="Otsikko2"/>
        <w:rPr>
          <w:rStyle w:val="eop"/>
          <w:rFonts w:ascii="Arial Black" w:hAnsi="Arial Black"/>
          <w:sz w:val="20"/>
          <w:szCs w:val="20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OAJ palvelee jäseniään </w:t>
      </w:r>
      <w:r w:rsidR="51CB23CC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kaikilla toiminnan tasoilla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asiantuntevasti ja sydämellä. Jäsenet ovat tyytyväisiä saamaansa palveluun (palvelulupaus)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="695B976F"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5C7DEBCB" w14:textId="77777777" w:rsidR="0058202D" w:rsidRDefault="0058202D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47DE6AA" w14:textId="05E0DCA0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A2F08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 w:rsidRPr="00FA2F08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eop"/>
          <w:rFonts w:ascii="Arial" w:hAnsi="Arial" w:cs="Arial"/>
          <w:sz w:val="22"/>
          <w:szCs w:val="22"/>
        </w:rPr>
        <w:tab/>
      </w:r>
    </w:p>
    <w:p w14:paraId="27E23266" w14:textId="0FEF1616" w:rsidR="00FA2F08" w:rsidRPr="007B0F20" w:rsidRDefault="00FA2F08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7B0F20">
        <w:rPr>
          <w:rFonts w:ascii="Arial" w:hAnsi="Arial" w:cs="Arial"/>
          <w:sz w:val="22"/>
          <w:szCs w:val="22"/>
          <w:shd w:val="clear" w:color="auto" w:fill="FFFFFF"/>
        </w:rPr>
        <w:t xml:space="preserve">Jäsenpalvelun tasoa on kehitetty (laatua, nopeutta, henkilökohtaisuutta). </w:t>
      </w:r>
    </w:p>
    <w:p w14:paraId="0C7DBB99" w14:textId="78AA463F" w:rsidR="0C4353BD" w:rsidRDefault="0C4353BD" w:rsidP="0C4353BD">
      <w:pPr>
        <w:pStyle w:val="paragraph"/>
        <w:spacing w:before="0" w:beforeAutospacing="0" w:after="0" w:afterAutospacing="0"/>
        <w:rPr>
          <w:rStyle w:val="eop"/>
          <w:rFonts w:ascii="Arial" w:hAnsi="Arial" w:cs="Arial"/>
          <w:sz w:val="22"/>
          <w:szCs w:val="22"/>
          <w:u w:val="single"/>
        </w:rPr>
      </w:pPr>
    </w:p>
    <w:p w14:paraId="4F14FEF4" w14:textId="77777777" w:rsidR="007B0F20" w:rsidRDefault="00F50ECA" w:rsidP="007B0F2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D0FED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FA2F08" w:rsidRPr="004D0FED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</w:p>
    <w:p w14:paraId="0FA030D0" w14:textId="5CB3E96A" w:rsidR="004B6577" w:rsidRDefault="00FA2F08" w:rsidP="00D94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5E74B96">
        <w:rPr>
          <w:rFonts w:ascii="Arial" w:hAnsi="Arial" w:cs="Arial"/>
        </w:rPr>
        <w:t xml:space="preserve">OAJ on ottanut käyttöön </w:t>
      </w:r>
      <w:r w:rsidR="58D72323" w:rsidRPr="45E74B96">
        <w:rPr>
          <w:rFonts w:ascii="Arial" w:hAnsi="Arial" w:cs="Arial"/>
        </w:rPr>
        <w:t xml:space="preserve">uusia </w:t>
      </w:r>
      <w:r w:rsidRPr="45E74B96">
        <w:rPr>
          <w:rFonts w:ascii="Arial" w:hAnsi="Arial" w:cs="Arial"/>
        </w:rPr>
        <w:t xml:space="preserve">jäsenpalvelua </w:t>
      </w:r>
      <w:r w:rsidR="06CE4617" w:rsidRPr="45E74B96">
        <w:rPr>
          <w:rFonts w:ascii="Arial" w:hAnsi="Arial" w:cs="Arial"/>
        </w:rPr>
        <w:t>parantavia</w:t>
      </w:r>
      <w:r w:rsidRPr="45E74B96">
        <w:rPr>
          <w:rFonts w:ascii="Arial" w:hAnsi="Arial" w:cs="Arial"/>
        </w:rPr>
        <w:t xml:space="preserve"> palvelumuotoja</w:t>
      </w:r>
      <w:r w:rsidR="007E46BA" w:rsidRPr="45E74B96">
        <w:rPr>
          <w:rFonts w:ascii="Arial" w:hAnsi="Arial" w:cs="Arial"/>
          <w:b/>
          <w:bCs/>
        </w:rPr>
        <w:t>.</w:t>
      </w:r>
      <w:bookmarkStart w:id="2" w:name="_Hlk53068859"/>
    </w:p>
    <w:p w14:paraId="7D0E5E45" w14:textId="77777777" w:rsidR="00D946BA" w:rsidRPr="00D946BA" w:rsidRDefault="00D946BA" w:rsidP="00D946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D210684" w14:textId="085713D3" w:rsidR="004B6577" w:rsidRDefault="004B6577" w:rsidP="004B6577">
      <w:pPr>
        <w:pStyle w:val="Otsikko2"/>
        <w:rPr>
          <w:rFonts w:ascii="Arial Black" w:hAnsi="Arial Black"/>
          <w:sz w:val="22"/>
          <w:szCs w:val="22"/>
        </w:rPr>
      </w:pPr>
      <w:r w:rsidRPr="45E74B96">
        <w:rPr>
          <w:rFonts w:ascii="Arial Black" w:hAnsi="Arial Black"/>
          <w:sz w:val="22"/>
          <w:szCs w:val="22"/>
        </w:rPr>
        <w:t>Toimenpiteet:</w:t>
      </w:r>
    </w:p>
    <w:p w14:paraId="296CC218" w14:textId="77777777" w:rsidR="00D36905" w:rsidRDefault="00D36905" w:rsidP="45E74B96">
      <w:pPr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370D0397" w14:textId="634C8F8C" w:rsidR="00223E36" w:rsidRDefault="00516714" w:rsidP="45E74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Alueyhdistys kannustaa </w:t>
      </w:r>
      <w:r w:rsidR="00BC571F">
        <w:rPr>
          <w:rFonts w:ascii="Arial" w:hAnsi="Arial" w:cs="Arial"/>
        </w:rPr>
        <w:t>jäsen</w:t>
      </w:r>
      <w:r w:rsidR="00087882">
        <w:rPr>
          <w:rFonts w:ascii="Arial" w:hAnsi="Arial" w:cs="Arial"/>
        </w:rPr>
        <w:t>iä</w:t>
      </w:r>
      <w:r w:rsidR="00CD0D08">
        <w:rPr>
          <w:rFonts w:ascii="Arial" w:hAnsi="Arial" w:cs="Arial"/>
        </w:rPr>
        <w:t>än</w:t>
      </w:r>
      <w:r w:rsidR="00087882">
        <w:rPr>
          <w:rFonts w:ascii="Arial" w:hAnsi="Arial" w:cs="Arial"/>
        </w:rPr>
        <w:t xml:space="preserve"> (paikalli</w:t>
      </w:r>
      <w:r w:rsidR="00266850">
        <w:rPr>
          <w:rFonts w:ascii="Arial" w:hAnsi="Arial" w:cs="Arial"/>
        </w:rPr>
        <w:t>s</w:t>
      </w:r>
      <w:r w:rsidR="00BC571F">
        <w:rPr>
          <w:rFonts w:ascii="Arial" w:hAnsi="Arial" w:cs="Arial"/>
        </w:rPr>
        <w:t>yhdistyksiä</w:t>
      </w:r>
      <w:r w:rsidR="00087882">
        <w:rPr>
          <w:rFonts w:ascii="Arial" w:hAnsi="Arial" w:cs="Arial"/>
        </w:rPr>
        <w:t>)</w:t>
      </w:r>
      <w:r w:rsidR="00BC571F">
        <w:rPr>
          <w:rFonts w:ascii="Arial" w:hAnsi="Arial" w:cs="Arial"/>
        </w:rPr>
        <w:t xml:space="preserve"> kertomaan </w:t>
      </w:r>
      <w:r w:rsidR="00266850">
        <w:rPr>
          <w:rFonts w:ascii="Arial" w:hAnsi="Arial" w:cs="Arial"/>
        </w:rPr>
        <w:t>aktiivisesti omia terveisiä</w:t>
      </w:r>
      <w:r w:rsidR="00A652AC">
        <w:rPr>
          <w:rFonts w:ascii="Arial" w:hAnsi="Arial" w:cs="Arial"/>
        </w:rPr>
        <w:t xml:space="preserve"> ja kehittämään myös alueyhdistyksen toimintaa kaik</w:t>
      </w:r>
      <w:r w:rsidR="00CD0D08">
        <w:rPr>
          <w:rFonts w:ascii="Arial" w:hAnsi="Arial" w:cs="Arial"/>
        </w:rPr>
        <w:t>kia palvelevaan suuntaan.</w:t>
      </w:r>
    </w:p>
    <w:p w14:paraId="5DD67D7F" w14:textId="2C10715C" w:rsidR="002F2790" w:rsidRDefault="000F1852" w:rsidP="45E74B96">
      <w:pPr>
        <w:rPr>
          <w:rFonts w:ascii="Arial" w:hAnsi="Arial" w:cs="Arial"/>
        </w:rPr>
      </w:pPr>
      <w:r>
        <w:rPr>
          <w:rFonts w:ascii="Arial" w:hAnsi="Arial" w:cs="Arial"/>
        </w:rPr>
        <w:t>Yhdistys</w:t>
      </w:r>
      <w:r w:rsidR="007C3EE4">
        <w:rPr>
          <w:rFonts w:ascii="Arial" w:hAnsi="Arial" w:cs="Arial"/>
        </w:rPr>
        <w:t xml:space="preserve"> ryhtyy </w:t>
      </w:r>
      <w:r w:rsidR="00113D6A">
        <w:rPr>
          <w:rFonts w:ascii="Arial" w:hAnsi="Arial" w:cs="Arial"/>
        </w:rPr>
        <w:t xml:space="preserve">säännönmukaisesti </w:t>
      </w:r>
      <w:r w:rsidR="007C3EE4">
        <w:rPr>
          <w:rFonts w:ascii="Arial" w:hAnsi="Arial" w:cs="Arial"/>
        </w:rPr>
        <w:t>käyttämään alueasiantuntija-nimitystä alueasi</w:t>
      </w:r>
      <w:r w:rsidR="002F2790">
        <w:rPr>
          <w:rFonts w:ascii="Arial" w:hAnsi="Arial" w:cs="Arial"/>
        </w:rPr>
        <w:t>amies-nimityksen sijaan.</w:t>
      </w:r>
    </w:p>
    <w:p w14:paraId="71B588EA" w14:textId="728583E7" w:rsidR="00B72B6E" w:rsidRPr="007B0F20" w:rsidRDefault="006B0BFE" w:rsidP="45E74B96">
      <w:pPr>
        <w:rPr>
          <w:rFonts w:ascii="Arial" w:eastAsia="Times New Roman" w:hAnsi="Arial" w:cs="Arial"/>
          <w:i/>
          <w:iCs/>
          <w:color w:val="4472C4" w:themeColor="accent5"/>
          <w:lang w:eastAsia="fi-FI"/>
        </w:rPr>
      </w:pPr>
      <w:r>
        <w:rPr>
          <w:rFonts w:ascii="Arial" w:hAnsi="Arial" w:cs="Arial"/>
        </w:rPr>
        <w:t>OAJ Kainuulla</w:t>
      </w:r>
      <w:r w:rsidR="00076D61" w:rsidRPr="45E74B96">
        <w:rPr>
          <w:rFonts w:ascii="Arial" w:hAnsi="Arial" w:cs="Arial"/>
        </w:rPr>
        <w:t xml:space="preserve"> on </w:t>
      </w:r>
      <w:r w:rsidR="00A73174" w:rsidRPr="45E74B96">
        <w:rPr>
          <w:rFonts w:ascii="Arial" w:hAnsi="Arial" w:cs="Arial"/>
        </w:rPr>
        <w:t xml:space="preserve">aktiivisessa </w:t>
      </w:r>
      <w:r w:rsidR="00076D61" w:rsidRPr="45E74B96">
        <w:rPr>
          <w:rFonts w:ascii="Arial" w:hAnsi="Arial" w:cs="Arial"/>
        </w:rPr>
        <w:t xml:space="preserve">käytössä </w:t>
      </w:r>
      <w:r w:rsidR="00345472">
        <w:rPr>
          <w:rFonts w:ascii="Arial" w:hAnsi="Arial" w:cs="Arial"/>
        </w:rPr>
        <w:t>Facebook</w:t>
      </w:r>
      <w:r w:rsidR="00624BEF">
        <w:rPr>
          <w:rFonts w:ascii="Arial" w:hAnsi="Arial" w:cs="Arial"/>
        </w:rPr>
        <w:t>, Instagram</w:t>
      </w:r>
      <w:r w:rsidR="00283FC6">
        <w:rPr>
          <w:rFonts w:ascii="Arial" w:hAnsi="Arial" w:cs="Arial"/>
        </w:rPr>
        <w:t>(uutena)</w:t>
      </w:r>
      <w:r w:rsidR="00345472">
        <w:rPr>
          <w:rFonts w:ascii="Arial" w:hAnsi="Arial" w:cs="Arial"/>
        </w:rPr>
        <w:t xml:space="preserve"> sekä yhdistyksen koti</w:t>
      </w:r>
      <w:r w:rsidR="00992DB7">
        <w:rPr>
          <w:rFonts w:ascii="Arial" w:hAnsi="Arial" w:cs="Arial"/>
        </w:rPr>
        <w:t>sivut</w:t>
      </w:r>
      <w:r w:rsidR="00023218">
        <w:rPr>
          <w:rFonts w:ascii="Arial" w:hAnsi="Arial" w:cs="Arial"/>
        </w:rPr>
        <w:t xml:space="preserve">, joiden </w:t>
      </w:r>
      <w:r w:rsidR="004B0E4F">
        <w:rPr>
          <w:rFonts w:ascii="Arial" w:hAnsi="Arial" w:cs="Arial"/>
        </w:rPr>
        <w:t>toimivuutta entisestään parantamaan.</w:t>
      </w:r>
    </w:p>
    <w:p w14:paraId="4AE503F0" w14:textId="77777777" w:rsidR="00BC4449" w:rsidRPr="00BC4449" w:rsidRDefault="00BC4449" w:rsidP="00BC4449"/>
    <w:p w14:paraId="771B5538" w14:textId="7A223720" w:rsidR="00937B51" w:rsidRDefault="00F50ECA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>Laatutavoite 4</w:t>
      </w:r>
      <w:r w:rsidR="00937B51"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6054871E" w14:textId="2110493F" w:rsidR="00F50ECA" w:rsidRPr="00907C64" w:rsidRDefault="00937B51" w:rsidP="00F50ECA">
      <w:pPr>
        <w:pStyle w:val="Otsikko2"/>
        <w:rPr>
          <w:rStyle w:val="eop"/>
          <w:rFonts w:ascii="Arial Black" w:hAnsi="Arial Black"/>
          <w:b/>
          <w:bCs/>
          <w:sz w:val="20"/>
          <w:szCs w:val="20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Jäsenyyden houkuttelevuus kasvaa erityisesti nuorten</w:t>
      </w:r>
      <w:r w:rsidR="0681986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(alle 35-vuotiaat)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ja uusien </w:t>
      </w:r>
      <w:r w:rsidR="0C32D47A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kasvatus-, koulutus- ja tutkimus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al</w:t>
      </w:r>
      <w:r w:rsidR="5991D4C1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oilla</w:t>
      </w:r>
      <w:r w:rsidR="0F1AAE4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työskentelevien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keskuudessa</w:t>
      </w:r>
      <w:r w:rsidR="544CCCBF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r w:rsidR="584BC8F5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V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arsinaiset jäsenet pysyvät jäseninä </w:t>
      </w:r>
      <w:r w:rsidR="6D23BE75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koko 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työuran</w:t>
      </w:r>
      <w:r w:rsidR="5E363820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sa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  <w:proofErr w:type="gramStart"/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ajan.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proofErr w:type="gramEnd"/>
    </w:p>
    <w:bookmarkEnd w:id="2"/>
    <w:p w14:paraId="25D08648" w14:textId="77777777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BBC3FB6" w14:textId="2398D43F" w:rsidR="00F50ECA" w:rsidRDefault="00F50ECA" w:rsidP="00F50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3" w:name="_Hlk53069098"/>
      <w:r w:rsidRPr="0C4353BD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 w:rsidRPr="0C4353BD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C4353BD">
        <w:rPr>
          <w:rStyle w:val="eop"/>
          <w:rFonts w:ascii="Arial" w:hAnsi="Arial" w:cs="Arial"/>
          <w:sz w:val="22"/>
          <w:szCs w:val="22"/>
        </w:rPr>
        <w:t>:</w:t>
      </w:r>
    </w:p>
    <w:p w14:paraId="274F7DC4" w14:textId="217F2A0D" w:rsidR="00FA2F08" w:rsidRPr="00BC1987" w:rsidRDefault="00FA2F08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Jäsenpalvelun kehittäminen</w:t>
      </w:r>
      <w:r w:rsidR="4583C882" w:rsidRPr="45E74B96">
        <w:rPr>
          <w:rFonts w:ascii="Arial" w:hAnsi="Arial" w:cs="Arial"/>
          <w:sz w:val="22"/>
          <w:szCs w:val="22"/>
        </w:rPr>
        <w:t xml:space="preserve"> kaikilla toiminnan tasoilla</w:t>
      </w:r>
      <w:r w:rsidRPr="45E74B96">
        <w:rPr>
          <w:rFonts w:ascii="Arial" w:hAnsi="Arial" w:cs="Arial"/>
          <w:sz w:val="22"/>
          <w:szCs w:val="22"/>
        </w:rPr>
        <w:t xml:space="preserve"> näkyy jäsenkokemuksen paranemisena</w:t>
      </w:r>
      <w:r w:rsidR="094F8A51" w:rsidRPr="45E74B96">
        <w:rPr>
          <w:rFonts w:ascii="Arial" w:hAnsi="Arial" w:cs="Arial"/>
          <w:sz w:val="22"/>
          <w:szCs w:val="22"/>
        </w:rPr>
        <w:t>.</w:t>
      </w:r>
    </w:p>
    <w:p w14:paraId="5184EBCA" w14:textId="0BBA3AE0" w:rsidR="230CB5F3" w:rsidRPr="00BC1987" w:rsidRDefault="094F8A51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M</w:t>
      </w:r>
      <w:r w:rsidR="1BD8E0BD" w:rsidRPr="45E74B96">
        <w:rPr>
          <w:rFonts w:ascii="Arial" w:hAnsi="Arial" w:cs="Arial"/>
          <w:sz w:val="22"/>
          <w:szCs w:val="22"/>
        </w:rPr>
        <w:t xml:space="preserve">ielikuva järjestöstä on </w:t>
      </w:r>
      <w:r w:rsidR="529B79C9" w:rsidRPr="45E74B96">
        <w:rPr>
          <w:rFonts w:ascii="Arial" w:hAnsi="Arial" w:cs="Arial"/>
          <w:sz w:val="22"/>
          <w:szCs w:val="22"/>
        </w:rPr>
        <w:t xml:space="preserve">nykyistä </w:t>
      </w:r>
      <w:r w:rsidR="00FA2F08" w:rsidRPr="45E74B96">
        <w:rPr>
          <w:rFonts w:ascii="Arial" w:hAnsi="Arial" w:cs="Arial"/>
          <w:sz w:val="22"/>
          <w:szCs w:val="22"/>
        </w:rPr>
        <w:t>positiivise</w:t>
      </w:r>
      <w:r w:rsidR="00220C04" w:rsidRPr="45E74B96">
        <w:rPr>
          <w:rFonts w:ascii="Arial" w:hAnsi="Arial" w:cs="Arial"/>
          <w:sz w:val="22"/>
          <w:szCs w:val="22"/>
        </w:rPr>
        <w:t>mpi</w:t>
      </w:r>
      <w:r w:rsidR="11845506" w:rsidRPr="45E74B96">
        <w:rPr>
          <w:rFonts w:ascii="Arial" w:hAnsi="Arial" w:cs="Arial"/>
          <w:sz w:val="22"/>
          <w:szCs w:val="22"/>
        </w:rPr>
        <w:t xml:space="preserve"> ja </w:t>
      </w:r>
      <w:r w:rsidR="75FAB205" w:rsidRPr="45E74B96">
        <w:rPr>
          <w:rFonts w:ascii="Arial" w:hAnsi="Arial" w:cs="Arial"/>
          <w:sz w:val="22"/>
          <w:szCs w:val="22"/>
        </w:rPr>
        <w:t>järjestöä</w:t>
      </w:r>
      <w:r w:rsidR="6E8C1A9C" w:rsidRPr="45E74B96">
        <w:rPr>
          <w:rFonts w:ascii="Arial" w:hAnsi="Arial" w:cs="Arial"/>
          <w:sz w:val="22"/>
          <w:szCs w:val="22"/>
        </w:rPr>
        <w:t xml:space="preserve"> </w:t>
      </w:r>
      <w:r w:rsidR="20943914" w:rsidRPr="45E74B96">
        <w:rPr>
          <w:rFonts w:ascii="Arial" w:hAnsi="Arial" w:cs="Arial"/>
          <w:sz w:val="22"/>
          <w:szCs w:val="22"/>
        </w:rPr>
        <w:t xml:space="preserve">on </w:t>
      </w:r>
      <w:r w:rsidR="6E8C1A9C" w:rsidRPr="45E74B96">
        <w:rPr>
          <w:rFonts w:ascii="Arial" w:hAnsi="Arial" w:cs="Arial"/>
          <w:sz w:val="22"/>
          <w:szCs w:val="22"/>
        </w:rPr>
        <w:t>uudist</w:t>
      </w:r>
      <w:r w:rsidR="388E15BE" w:rsidRPr="45E74B96">
        <w:rPr>
          <w:rFonts w:ascii="Arial" w:hAnsi="Arial" w:cs="Arial"/>
          <w:sz w:val="22"/>
          <w:szCs w:val="22"/>
        </w:rPr>
        <w:t>ettu onnistuneesti</w:t>
      </w:r>
      <w:r w:rsidR="6E8C1A9C" w:rsidRPr="45E74B96">
        <w:rPr>
          <w:rFonts w:ascii="Arial" w:hAnsi="Arial" w:cs="Arial"/>
          <w:sz w:val="22"/>
          <w:szCs w:val="22"/>
        </w:rPr>
        <w:t xml:space="preserve"> 2030-luvu</w:t>
      </w:r>
      <w:r w:rsidR="5EF932A2" w:rsidRPr="45E74B96">
        <w:rPr>
          <w:rFonts w:ascii="Arial" w:hAnsi="Arial" w:cs="Arial"/>
          <w:sz w:val="22"/>
          <w:szCs w:val="22"/>
        </w:rPr>
        <w:t>n ammattijärjestöksi</w:t>
      </w:r>
      <w:r w:rsidR="5EF932A2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>.</w:t>
      </w:r>
    </w:p>
    <w:p w14:paraId="44068DB3" w14:textId="6A949463" w:rsidR="45E74B96" w:rsidRDefault="00FA2F08" w:rsidP="45E74B96">
      <w:pPr>
        <w:pStyle w:val="NormaaliWWW"/>
        <w:spacing w:before="0" w:beforeAutospacing="0"/>
        <w:rPr>
          <w:rFonts w:ascii="Arial" w:hAnsi="Arial" w:cs="Arial"/>
          <w:b/>
          <w:bCs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Yhteysopettajajärjestelmä on </w:t>
      </w:r>
      <w:r w:rsidR="75AD9704" w:rsidRPr="45E74B96">
        <w:rPr>
          <w:rFonts w:ascii="Arial" w:hAnsi="Arial" w:cs="Arial"/>
          <w:sz w:val="22"/>
          <w:szCs w:val="22"/>
        </w:rPr>
        <w:t xml:space="preserve">nykyistä </w:t>
      </w:r>
      <w:r w:rsidRPr="45E74B96">
        <w:rPr>
          <w:rFonts w:ascii="Arial" w:hAnsi="Arial" w:cs="Arial"/>
          <w:sz w:val="22"/>
          <w:szCs w:val="22"/>
        </w:rPr>
        <w:t>kattavampi ja toimivampi</w:t>
      </w:r>
      <w:r w:rsidR="1C51460C" w:rsidRPr="45E74B96">
        <w:rPr>
          <w:rFonts w:ascii="Arial" w:hAnsi="Arial" w:cs="Arial"/>
          <w:sz w:val="22"/>
          <w:szCs w:val="22"/>
        </w:rPr>
        <w:t>. J</w:t>
      </w:r>
      <w:r w:rsidRPr="45E74B96">
        <w:rPr>
          <w:rFonts w:ascii="Arial" w:hAnsi="Arial" w:cs="Arial"/>
          <w:sz w:val="22"/>
          <w:szCs w:val="22"/>
        </w:rPr>
        <w:t>äsenhankinta on</w:t>
      </w:r>
      <w:r w:rsidR="5108D89B" w:rsidRPr="45E74B96">
        <w:rPr>
          <w:rFonts w:ascii="Arial" w:hAnsi="Arial" w:cs="Arial"/>
          <w:sz w:val="22"/>
          <w:szCs w:val="22"/>
        </w:rPr>
        <w:t xml:space="preserve"> nykyistä</w:t>
      </w:r>
      <w:r w:rsidRPr="45E74B96">
        <w:rPr>
          <w:rFonts w:ascii="Arial" w:hAnsi="Arial" w:cs="Arial"/>
          <w:sz w:val="22"/>
          <w:szCs w:val="22"/>
        </w:rPr>
        <w:t xml:space="preserve"> monipuolisempaa</w:t>
      </w:r>
      <w:r w:rsidR="2D4E32A7" w:rsidRPr="45E74B96">
        <w:rPr>
          <w:rFonts w:ascii="Arial" w:hAnsi="Arial" w:cs="Arial"/>
          <w:sz w:val="22"/>
          <w:szCs w:val="22"/>
        </w:rPr>
        <w:t xml:space="preserve"> ja</w:t>
      </w:r>
      <w:r w:rsidR="71BD17CF" w:rsidRPr="45E74B96">
        <w:rPr>
          <w:rFonts w:ascii="Arial" w:hAnsi="Arial" w:cs="Arial"/>
          <w:sz w:val="22"/>
          <w:szCs w:val="22"/>
        </w:rPr>
        <w:t xml:space="preserve"> tuloksellisempaa määrällisesti.</w:t>
      </w:r>
      <w:r w:rsidR="00BC1987" w:rsidRPr="45E74B96">
        <w:rPr>
          <w:rFonts w:ascii="Arial" w:hAnsi="Arial" w:cs="Arial"/>
          <w:b/>
          <w:bCs/>
          <w:color w:val="4472C4" w:themeColor="accent5"/>
          <w:sz w:val="22"/>
          <w:szCs w:val="22"/>
        </w:rPr>
        <w:t xml:space="preserve"> </w:t>
      </w:r>
    </w:p>
    <w:p w14:paraId="0FE514DE" w14:textId="4B49946E" w:rsidR="00F50ECA" w:rsidRDefault="00F50ECA" w:rsidP="45E74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A2F08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FA2F08" w:rsidRPr="45E74B96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45E74B96">
        <w:rPr>
          <w:rStyle w:val="eop"/>
          <w:rFonts w:ascii="Arial" w:hAnsi="Arial" w:cs="Arial"/>
          <w:sz w:val="22"/>
          <w:szCs w:val="22"/>
        </w:rPr>
        <w:t>:</w:t>
      </w:r>
      <w:r w:rsidRPr="45E74B9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3A8D892D" w14:textId="785DDADC" w:rsidR="00BC4449" w:rsidRPr="00BB663C" w:rsidRDefault="00FA2F08" w:rsidP="45E74B96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BB663C">
        <w:rPr>
          <w:rFonts w:ascii="Arial" w:eastAsia="Times New Roman" w:hAnsi="Arial" w:cs="Arial"/>
          <w:lang w:eastAsia="fi-FI"/>
        </w:rPr>
        <w:t>OAJ-brändiä on vahvistettu</w:t>
      </w:r>
      <w:r w:rsidR="00BC4449" w:rsidRPr="00BB663C">
        <w:rPr>
          <w:rFonts w:ascii="Arial" w:eastAsia="Times New Roman" w:hAnsi="Arial" w:cs="Arial"/>
          <w:lang w:eastAsia="fi-FI"/>
        </w:rPr>
        <w:t>,</w:t>
      </w:r>
      <w:r w:rsidRPr="00BB663C">
        <w:rPr>
          <w:rFonts w:ascii="Arial" w:eastAsia="Times New Roman" w:hAnsi="Arial" w:cs="Arial"/>
          <w:lang w:eastAsia="fi-FI"/>
        </w:rPr>
        <w:t xml:space="preserve"> ja jäsenten, opiskelijoiden ja ulkopuolisten mielikuvat OAJ:st</w:t>
      </w:r>
      <w:r w:rsidR="509F3E35" w:rsidRPr="00BB663C">
        <w:rPr>
          <w:rFonts w:ascii="Arial" w:eastAsia="Times New Roman" w:hAnsi="Arial" w:cs="Arial"/>
          <w:lang w:eastAsia="fi-FI"/>
        </w:rPr>
        <w:t>ä</w:t>
      </w:r>
      <w:r w:rsidRPr="00BB663C">
        <w:rPr>
          <w:rFonts w:ascii="Arial" w:eastAsia="Times New Roman" w:hAnsi="Arial" w:cs="Arial"/>
          <w:lang w:eastAsia="fi-FI"/>
        </w:rPr>
        <w:t xml:space="preserve"> vastaavat toimintatapaamme ja ydintehtäviämme.</w:t>
      </w:r>
    </w:p>
    <w:p w14:paraId="6AB62D88" w14:textId="234FDE5D" w:rsidR="00BC4449" w:rsidRPr="00BB663C" w:rsidRDefault="5E1B2575" w:rsidP="45E74B96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rStyle w:val="eop"/>
          <w:lang w:eastAsia="fi-FI"/>
        </w:rPr>
      </w:pPr>
      <w:r w:rsidRPr="00BB663C">
        <w:rPr>
          <w:rFonts w:ascii="Arial" w:eastAsia="Times New Roman" w:hAnsi="Arial" w:cs="Arial"/>
          <w:lang w:eastAsia="fi-FI"/>
        </w:rPr>
        <w:t>Erityisesti n</w:t>
      </w:r>
      <w:r w:rsidR="00FA2F08" w:rsidRPr="00BB663C">
        <w:rPr>
          <w:rFonts w:ascii="Arial" w:eastAsia="Times New Roman" w:hAnsi="Arial" w:cs="Arial"/>
          <w:lang w:eastAsia="fi-FI"/>
        </w:rPr>
        <w:t>uorten jäsenten osuus jäsenistöstä on kasvanut ja eronneiden varsinaisten jäsenten määrä on laskenut.</w:t>
      </w:r>
    </w:p>
    <w:p w14:paraId="4C66713F" w14:textId="0117EF25" w:rsidR="45E74B96" w:rsidRPr="00D946BA" w:rsidRDefault="446AD129" w:rsidP="00D946BA">
      <w:pPr>
        <w:pStyle w:val="Luettelokappale"/>
        <w:numPr>
          <w:ilvl w:val="0"/>
          <w:numId w:val="8"/>
        </w:numPr>
        <w:spacing w:before="100" w:beforeAutospacing="1" w:after="100" w:afterAutospacing="1" w:line="240" w:lineRule="auto"/>
        <w:rPr>
          <w:lang w:eastAsia="fi-FI"/>
        </w:rPr>
      </w:pPr>
      <w:r w:rsidRPr="00BB663C">
        <w:rPr>
          <w:rFonts w:ascii="Arial" w:eastAsia="Times New Roman" w:hAnsi="Arial" w:cs="Arial"/>
          <w:lang w:eastAsia="fi-FI"/>
        </w:rPr>
        <w:t>80</w:t>
      </w:r>
      <w:r w:rsidR="652D4042" w:rsidRPr="00BB663C">
        <w:rPr>
          <w:rFonts w:ascii="Arial" w:eastAsia="Times New Roman" w:hAnsi="Arial" w:cs="Arial"/>
          <w:lang w:eastAsia="fi-FI"/>
        </w:rPr>
        <w:t xml:space="preserve"> </w:t>
      </w:r>
      <w:r w:rsidRPr="00BB663C">
        <w:rPr>
          <w:rFonts w:ascii="Arial" w:eastAsia="Times New Roman" w:hAnsi="Arial" w:cs="Arial"/>
          <w:lang w:eastAsia="fi-FI"/>
        </w:rPr>
        <w:t>%</w:t>
      </w:r>
      <w:r w:rsidR="46089A19" w:rsidRPr="00BB663C">
        <w:rPr>
          <w:rFonts w:ascii="Arial" w:eastAsia="Times New Roman" w:hAnsi="Arial" w:cs="Arial"/>
          <w:lang w:eastAsia="fi-FI"/>
        </w:rPr>
        <w:t>:lla</w:t>
      </w:r>
      <w:r w:rsidR="00FA2F08" w:rsidRPr="00BB663C">
        <w:rPr>
          <w:rFonts w:ascii="Arial" w:eastAsia="Times New Roman" w:hAnsi="Arial" w:cs="Arial"/>
          <w:lang w:eastAsia="fi-FI"/>
        </w:rPr>
        <w:t xml:space="preserve"> työpaikoista</w:t>
      </w:r>
      <w:r w:rsidR="6EC13BEA" w:rsidRPr="00BB663C">
        <w:rPr>
          <w:rFonts w:ascii="Arial" w:eastAsia="Times New Roman" w:hAnsi="Arial" w:cs="Arial"/>
          <w:lang w:eastAsia="fi-FI"/>
        </w:rPr>
        <w:t xml:space="preserve"> on nimetty yhteysopettaja</w:t>
      </w:r>
      <w:r w:rsidR="00FA2F08" w:rsidRPr="00BB663C">
        <w:rPr>
          <w:rFonts w:ascii="Arial" w:eastAsia="Times New Roman" w:hAnsi="Arial" w:cs="Arial"/>
          <w:lang w:eastAsia="fi-FI"/>
        </w:rPr>
        <w:t xml:space="preserve"> (</w:t>
      </w:r>
      <w:r w:rsidR="4C345CA1" w:rsidRPr="00BB663C">
        <w:rPr>
          <w:rFonts w:ascii="Arial" w:eastAsia="Times New Roman" w:hAnsi="Arial" w:cs="Arial"/>
          <w:lang w:eastAsia="fi-FI"/>
        </w:rPr>
        <w:t xml:space="preserve">valtakunnallinen </w:t>
      </w:r>
      <w:r w:rsidR="00FA2F08" w:rsidRPr="00BB663C">
        <w:rPr>
          <w:rFonts w:ascii="Arial" w:eastAsia="Times New Roman" w:hAnsi="Arial" w:cs="Arial"/>
          <w:lang w:eastAsia="fi-FI"/>
        </w:rPr>
        <w:t xml:space="preserve">lähtötilanne n. </w:t>
      </w:r>
      <w:r w:rsidR="32DDF155" w:rsidRPr="00BB663C">
        <w:rPr>
          <w:rFonts w:ascii="Arial" w:eastAsia="Times New Roman" w:hAnsi="Arial" w:cs="Arial"/>
          <w:lang w:eastAsia="fi-FI"/>
        </w:rPr>
        <w:t>50</w:t>
      </w:r>
      <w:r w:rsidR="1CBEFAFA" w:rsidRPr="00BB663C">
        <w:rPr>
          <w:rFonts w:ascii="Arial" w:eastAsia="Times New Roman" w:hAnsi="Arial" w:cs="Arial"/>
          <w:lang w:eastAsia="fi-FI"/>
        </w:rPr>
        <w:t xml:space="preserve"> </w:t>
      </w:r>
      <w:r w:rsidR="32DDF155" w:rsidRPr="00BB663C">
        <w:rPr>
          <w:rFonts w:ascii="Arial" w:eastAsia="Times New Roman" w:hAnsi="Arial" w:cs="Arial"/>
          <w:lang w:eastAsia="fi-FI"/>
        </w:rPr>
        <w:t>%</w:t>
      </w:r>
      <w:r w:rsidR="00FA2F08" w:rsidRPr="00BB663C">
        <w:rPr>
          <w:rFonts w:ascii="Arial" w:eastAsia="Times New Roman" w:hAnsi="Arial" w:cs="Arial"/>
          <w:lang w:eastAsia="fi-FI"/>
        </w:rPr>
        <w:t>).</w:t>
      </w:r>
      <w:bookmarkEnd w:id="3"/>
    </w:p>
    <w:p w14:paraId="016F29F0" w14:textId="2D797585" w:rsidR="00330B25" w:rsidRPr="00330B25" w:rsidRDefault="00330B25" w:rsidP="00330B25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22E55E2" w14:textId="01E6C418" w:rsidR="0064547E" w:rsidRDefault="00577A72" w:rsidP="45E74B9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36D37">
        <w:rPr>
          <w:rFonts w:ascii="Arial" w:hAnsi="Arial" w:cs="Arial"/>
        </w:rPr>
        <w:t xml:space="preserve">sallistutaan aktiivisesti opettajuuden arvostushankkeeseen. </w:t>
      </w:r>
      <w:r w:rsidR="008220AD">
        <w:rPr>
          <w:rFonts w:ascii="Arial" w:hAnsi="Arial" w:cs="Arial"/>
        </w:rPr>
        <w:t>Pyritään jalkauttamaan hanke kaik</w:t>
      </w:r>
      <w:r w:rsidR="00DD234C">
        <w:rPr>
          <w:rFonts w:ascii="Arial" w:hAnsi="Arial" w:cs="Arial"/>
        </w:rPr>
        <w:t>ille opettajille</w:t>
      </w:r>
      <w:r w:rsidR="0091141D">
        <w:rPr>
          <w:rFonts w:ascii="Arial" w:hAnsi="Arial" w:cs="Arial"/>
        </w:rPr>
        <w:t>, niin että j</w:t>
      </w:r>
      <w:r w:rsidR="00042C51">
        <w:rPr>
          <w:rFonts w:ascii="Arial" w:hAnsi="Arial" w:cs="Arial"/>
        </w:rPr>
        <w:t xml:space="preserve">okaisella on mahdollisuus osallistua ja jakaa omaa </w:t>
      </w:r>
      <w:r w:rsidR="003D473B">
        <w:rPr>
          <w:rFonts w:ascii="Arial" w:hAnsi="Arial" w:cs="Arial"/>
        </w:rPr>
        <w:t>opettajuuden arkeaan.</w:t>
      </w:r>
    </w:p>
    <w:p w14:paraId="63998EAC" w14:textId="0DF22554" w:rsidR="00DB1581" w:rsidRDefault="00DE354F" w:rsidP="45E74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Kannustetaan </w:t>
      </w:r>
      <w:r w:rsidR="005A6435">
        <w:rPr>
          <w:rFonts w:ascii="Arial" w:hAnsi="Arial" w:cs="Arial"/>
        </w:rPr>
        <w:t>alueen nuoria opettajia osallistumaan NOPE-koulutuksi</w:t>
      </w:r>
      <w:r w:rsidR="007F4360">
        <w:rPr>
          <w:rFonts w:ascii="Arial" w:hAnsi="Arial" w:cs="Arial"/>
        </w:rPr>
        <w:t xml:space="preserve">in. </w:t>
      </w:r>
      <w:r w:rsidR="00D31ED7" w:rsidRPr="45E74B96">
        <w:rPr>
          <w:rFonts w:ascii="Arial" w:hAnsi="Arial" w:cs="Arial"/>
        </w:rPr>
        <w:t xml:space="preserve">Alueyhdistys järjestää nuorille ja </w:t>
      </w:r>
      <w:r w:rsidR="000C0BE1" w:rsidRPr="45E74B96">
        <w:rPr>
          <w:rFonts w:ascii="Arial" w:hAnsi="Arial" w:cs="Arial"/>
        </w:rPr>
        <w:t>vähän aikaa työelämässä olleille</w:t>
      </w:r>
      <w:r w:rsidR="00D31ED7" w:rsidRPr="45E74B96">
        <w:rPr>
          <w:rFonts w:ascii="Arial" w:hAnsi="Arial" w:cs="Arial"/>
        </w:rPr>
        <w:t xml:space="preserve"> jäsenille kohdennettua koulutusta</w:t>
      </w:r>
      <w:r w:rsidR="000B6E2B">
        <w:rPr>
          <w:rFonts w:ascii="Arial" w:hAnsi="Arial" w:cs="Arial"/>
        </w:rPr>
        <w:t xml:space="preserve"> (Jatko-NOPE)</w:t>
      </w:r>
      <w:r>
        <w:rPr>
          <w:rFonts w:ascii="Arial" w:hAnsi="Arial" w:cs="Arial"/>
        </w:rPr>
        <w:t>.</w:t>
      </w:r>
      <w:r w:rsidR="007F4360">
        <w:rPr>
          <w:rFonts w:ascii="Arial" w:hAnsi="Arial" w:cs="Arial"/>
        </w:rPr>
        <w:t xml:space="preserve"> </w:t>
      </w:r>
      <w:r w:rsidR="00021269">
        <w:rPr>
          <w:rFonts w:ascii="Arial" w:hAnsi="Arial" w:cs="Arial"/>
        </w:rPr>
        <w:t>Huomioidaan myös kokeneempia opettajia</w:t>
      </w:r>
      <w:r w:rsidR="00D43DDE">
        <w:rPr>
          <w:rFonts w:ascii="Arial" w:hAnsi="Arial" w:cs="Arial"/>
        </w:rPr>
        <w:t xml:space="preserve"> esim. ENO-koulutuksilla.</w:t>
      </w:r>
    </w:p>
    <w:p w14:paraId="40407FA4" w14:textId="6AABF6FD" w:rsidR="00E9121D" w:rsidRPr="00BB663C" w:rsidRDefault="00E9121D" w:rsidP="45E74B96">
      <w:pPr>
        <w:rPr>
          <w:rFonts w:ascii="Arial" w:eastAsia="Times New Roman" w:hAnsi="Arial" w:cs="Arial"/>
          <w:i/>
          <w:iCs/>
          <w:color w:val="4472C4" w:themeColor="accent5"/>
          <w:lang w:eastAsia="fi-FI"/>
        </w:rPr>
      </w:pPr>
      <w:r>
        <w:rPr>
          <w:rFonts w:ascii="Arial" w:hAnsi="Arial" w:cs="Arial"/>
        </w:rPr>
        <w:lastRenderedPageBreak/>
        <w:t xml:space="preserve">Alueyhdistys </w:t>
      </w:r>
      <w:r w:rsidR="002B514B">
        <w:rPr>
          <w:rFonts w:ascii="Arial" w:hAnsi="Arial" w:cs="Arial"/>
        </w:rPr>
        <w:t xml:space="preserve">järjestää joka toinen </w:t>
      </w:r>
      <w:r w:rsidR="00F27F81">
        <w:rPr>
          <w:rFonts w:ascii="Arial" w:hAnsi="Arial" w:cs="Arial"/>
        </w:rPr>
        <w:t xml:space="preserve">vuosi alueellisen </w:t>
      </w:r>
      <w:r w:rsidR="008746DC">
        <w:rPr>
          <w:rFonts w:ascii="Arial" w:hAnsi="Arial" w:cs="Arial"/>
        </w:rPr>
        <w:t>yhteysopettajakoulutuksen sekä kannustaa paikallisyhdistyksiä järjestämään vähintään joka toinen vuosi omia koulutuksia.</w:t>
      </w:r>
    </w:p>
    <w:p w14:paraId="5F5F99CD" w14:textId="77777777" w:rsidR="00027B41" w:rsidRDefault="00027B41" w:rsidP="00714953">
      <w:pPr>
        <w:pStyle w:val="Otsikko2"/>
        <w:rPr>
          <w:rFonts w:ascii="Arial Black" w:hAnsi="Arial Black"/>
          <w:b/>
          <w:bCs/>
          <w:sz w:val="22"/>
          <w:szCs w:val="22"/>
        </w:rPr>
      </w:pPr>
    </w:p>
    <w:p w14:paraId="71AA1FA3" w14:textId="52A00152" w:rsidR="00714953" w:rsidRDefault="00714953" w:rsidP="00714953">
      <w:pPr>
        <w:pStyle w:val="Otsikko2"/>
        <w:rPr>
          <w:rFonts w:ascii="Segoe UI" w:hAnsi="Segoe UI" w:cs="Segoe UI"/>
          <w:b/>
          <w:bCs/>
          <w:color w:val="212529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 xml:space="preserve">Laatutavoite </w:t>
      </w:r>
      <w:r>
        <w:rPr>
          <w:rFonts w:ascii="Arial Black" w:hAnsi="Arial Black"/>
          <w:b/>
          <w:bCs/>
          <w:sz w:val="22"/>
          <w:szCs w:val="22"/>
        </w:rPr>
        <w:t xml:space="preserve">5 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</w:p>
    <w:p w14:paraId="0B8F9426" w14:textId="121AD242" w:rsidR="230CB5F3" w:rsidRDefault="00714953" w:rsidP="00857912">
      <w:pPr>
        <w:pStyle w:val="Otsikko2"/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OAJ vahvistaa alueellisten ja paikallisten toimijoiden toimintaedellytyksiä ja </w:t>
      </w:r>
      <w:proofErr w:type="gramStart"/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osaamista</w:t>
      </w:r>
      <w:r w:rsidR="05735B2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proofErr w:type="gramEnd"/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OAJ:n j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rjest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m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t koulutukset ovat sis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ll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ö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lt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n laadukkaita ja j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rjestelyilt</w:t>
      </w:r>
      <w:r w:rsidRPr="00907C64">
        <w:rPr>
          <w:rFonts w:ascii="Arial Black" w:hAnsi="Arial Black" w:cs="Arial Black"/>
          <w:b/>
          <w:bCs/>
          <w:color w:val="212529"/>
          <w:sz w:val="20"/>
          <w:szCs w:val="20"/>
          <w:shd w:val="clear" w:color="auto" w:fill="FFFFFF"/>
        </w:rPr>
        <w:t>ää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n toimivia</w:t>
      </w:r>
      <w:r w:rsidRPr="00907C64">
        <w:rPr>
          <w:rFonts w:ascii="Arial" w:hAnsi="Arial" w:cs="Arial"/>
          <w:b/>
          <w:bCs/>
          <w:color w:val="212529"/>
          <w:sz w:val="20"/>
          <w:szCs w:val="20"/>
          <w:shd w:val="clear" w:color="auto" w:fill="FFFFFF"/>
        </w:rPr>
        <w:t>​</w:t>
      </w: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  <w:r w:rsidR="00FA7976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</w:t>
      </w:r>
    </w:p>
    <w:p w14:paraId="7FDA7291" w14:textId="77777777" w:rsidR="00FA7976" w:rsidRDefault="00FA7976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u w:val="single"/>
        </w:rPr>
      </w:pPr>
    </w:p>
    <w:p w14:paraId="539C34C1" w14:textId="0156F3FA" w:rsidR="0068540E" w:rsidRDefault="0068540E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</w:t>
      </w:r>
      <w:r w:rsidR="00FA2F08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</w:p>
    <w:p w14:paraId="313E2994" w14:textId="77E0D5DD" w:rsidR="230CB5F3" w:rsidRDefault="00616D74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Alueelliset ja paikalliset toimijat käyvät </w:t>
      </w:r>
      <w:r w:rsidR="00D81EC8" w:rsidRPr="45E74B96">
        <w:rPr>
          <w:rFonts w:ascii="Arial" w:hAnsi="Arial" w:cs="Arial"/>
          <w:sz w:val="22"/>
          <w:szCs w:val="22"/>
        </w:rPr>
        <w:t xml:space="preserve">aktiivisesti </w:t>
      </w:r>
      <w:r w:rsidR="7D4BE79E" w:rsidRPr="45E74B96">
        <w:rPr>
          <w:rFonts w:ascii="Arial" w:hAnsi="Arial" w:cs="Arial"/>
          <w:sz w:val="22"/>
          <w:szCs w:val="22"/>
        </w:rPr>
        <w:t xml:space="preserve">sopimus- ja </w:t>
      </w:r>
      <w:r w:rsidRPr="45E74B96">
        <w:rPr>
          <w:rFonts w:ascii="Arial" w:hAnsi="Arial" w:cs="Arial"/>
          <w:sz w:val="22"/>
          <w:szCs w:val="22"/>
        </w:rPr>
        <w:t>koulutuspoliittista keskustelua</w:t>
      </w:r>
      <w:r w:rsidR="1106BABE" w:rsidRPr="45E74B96">
        <w:rPr>
          <w:rFonts w:ascii="Arial" w:hAnsi="Arial" w:cs="Arial"/>
          <w:sz w:val="22"/>
          <w:szCs w:val="22"/>
        </w:rPr>
        <w:t xml:space="preserve"> ja vaikuttavat</w:t>
      </w:r>
      <w:r w:rsidRPr="45E74B96">
        <w:rPr>
          <w:rFonts w:ascii="Arial" w:hAnsi="Arial" w:cs="Arial"/>
          <w:sz w:val="22"/>
          <w:szCs w:val="22"/>
        </w:rPr>
        <w:t xml:space="preserve"> </w:t>
      </w:r>
      <w:r w:rsidR="2E8D292D" w:rsidRPr="45E74B96">
        <w:rPr>
          <w:rFonts w:ascii="Arial" w:hAnsi="Arial" w:cs="Arial"/>
          <w:sz w:val="22"/>
          <w:szCs w:val="22"/>
        </w:rPr>
        <w:t xml:space="preserve">järjestön </w:t>
      </w:r>
      <w:r w:rsidRPr="45E74B96">
        <w:rPr>
          <w:rFonts w:ascii="Arial" w:hAnsi="Arial" w:cs="Arial"/>
          <w:sz w:val="22"/>
          <w:szCs w:val="22"/>
        </w:rPr>
        <w:t>tavoitteiden mukaisesti</w:t>
      </w:r>
      <w:r w:rsidR="6C1BDAC6" w:rsidRPr="45E74B96">
        <w:rPr>
          <w:rFonts w:ascii="Arial" w:hAnsi="Arial" w:cs="Arial"/>
          <w:sz w:val="22"/>
          <w:szCs w:val="22"/>
        </w:rPr>
        <w:t xml:space="preserve">. </w:t>
      </w:r>
      <w:r w:rsidR="231B2B3B" w:rsidRPr="45E74B96">
        <w:rPr>
          <w:rFonts w:ascii="Arial" w:hAnsi="Arial" w:cs="Arial"/>
          <w:sz w:val="22"/>
          <w:szCs w:val="22"/>
        </w:rPr>
        <w:t>Kentän tuntemukset ja näkemykset</w:t>
      </w:r>
      <w:r w:rsidR="791F7743" w:rsidRPr="45E74B96">
        <w:rPr>
          <w:rFonts w:ascii="Arial" w:hAnsi="Arial" w:cs="Arial"/>
          <w:sz w:val="22"/>
          <w:szCs w:val="22"/>
        </w:rPr>
        <w:t xml:space="preserve"> </w:t>
      </w:r>
      <w:r w:rsidRPr="45E74B96">
        <w:rPr>
          <w:rFonts w:ascii="Arial" w:hAnsi="Arial" w:cs="Arial"/>
          <w:sz w:val="22"/>
          <w:szCs w:val="22"/>
        </w:rPr>
        <w:t xml:space="preserve">saadaan </w:t>
      </w:r>
      <w:r w:rsidR="7F1B818D" w:rsidRPr="45E74B96">
        <w:rPr>
          <w:rFonts w:ascii="Arial" w:hAnsi="Arial" w:cs="Arial"/>
          <w:sz w:val="22"/>
          <w:szCs w:val="22"/>
        </w:rPr>
        <w:t xml:space="preserve">laajasti ja vaikuttavasti </w:t>
      </w:r>
      <w:r w:rsidR="6A21CDE8" w:rsidRPr="45E74B96">
        <w:rPr>
          <w:rFonts w:ascii="Arial" w:hAnsi="Arial" w:cs="Arial"/>
          <w:sz w:val="22"/>
          <w:szCs w:val="22"/>
        </w:rPr>
        <w:t xml:space="preserve">OAJ:n edunvalvonnan </w:t>
      </w:r>
      <w:r w:rsidRPr="45E74B96">
        <w:rPr>
          <w:rFonts w:ascii="Arial" w:hAnsi="Arial" w:cs="Arial"/>
          <w:sz w:val="22"/>
          <w:szCs w:val="22"/>
        </w:rPr>
        <w:t>käyttöön. OAJ:n toimijat</w:t>
      </w:r>
      <w:r w:rsidR="2BB9C709" w:rsidRPr="45E74B96">
        <w:rPr>
          <w:rFonts w:ascii="Arial" w:hAnsi="Arial" w:cs="Arial"/>
          <w:sz w:val="22"/>
          <w:szCs w:val="22"/>
        </w:rPr>
        <w:t xml:space="preserve"> </w:t>
      </w:r>
      <w:r w:rsidRPr="45E74B96">
        <w:rPr>
          <w:rFonts w:ascii="Arial" w:hAnsi="Arial" w:cs="Arial"/>
          <w:sz w:val="22"/>
          <w:szCs w:val="22"/>
        </w:rPr>
        <w:t>ovat sitoutuneet järjestön tavoitteisiin ja toimintatap</w:t>
      </w:r>
      <w:r w:rsidR="4B322985" w:rsidRPr="45E74B96">
        <w:rPr>
          <w:rFonts w:ascii="Arial" w:hAnsi="Arial" w:cs="Arial"/>
          <w:sz w:val="22"/>
          <w:szCs w:val="22"/>
        </w:rPr>
        <w:t>oihi</w:t>
      </w:r>
      <w:r w:rsidRPr="45E74B96">
        <w:rPr>
          <w:rFonts w:ascii="Arial" w:hAnsi="Arial" w:cs="Arial"/>
          <w:sz w:val="22"/>
          <w:szCs w:val="22"/>
        </w:rPr>
        <w:t>n</w:t>
      </w:r>
      <w:r w:rsidR="56501704" w:rsidRPr="45E74B96">
        <w:rPr>
          <w:rFonts w:ascii="Arial" w:hAnsi="Arial" w:cs="Arial"/>
          <w:sz w:val="22"/>
          <w:szCs w:val="22"/>
        </w:rPr>
        <w:t xml:space="preserve"> kaikilla toiminnan tasoilla</w:t>
      </w:r>
      <w:r w:rsidRPr="45E74B96">
        <w:rPr>
          <w:rFonts w:ascii="Arial" w:hAnsi="Arial" w:cs="Arial"/>
          <w:sz w:val="22"/>
          <w:szCs w:val="22"/>
        </w:rPr>
        <w:t>.</w:t>
      </w:r>
      <w:r w:rsidR="47FA93C0" w:rsidRPr="45E74B96">
        <w:rPr>
          <w:rFonts w:ascii="Arial" w:hAnsi="Arial" w:cs="Arial"/>
          <w:sz w:val="22"/>
          <w:szCs w:val="22"/>
        </w:rPr>
        <w:t xml:space="preserve"> </w:t>
      </w:r>
      <w:r w:rsidR="2E9E2E30" w:rsidRPr="45E74B96">
        <w:rPr>
          <w:rFonts w:ascii="Arial" w:hAnsi="Arial" w:cs="Arial"/>
          <w:sz w:val="22"/>
          <w:szCs w:val="22"/>
        </w:rPr>
        <w:t>Järjestössä johtami</w:t>
      </w:r>
      <w:r w:rsidR="0F2B59E9" w:rsidRPr="45E74B96">
        <w:rPr>
          <w:rFonts w:ascii="Arial" w:hAnsi="Arial" w:cs="Arial"/>
          <w:sz w:val="22"/>
          <w:szCs w:val="22"/>
        </w:rPr>
        <w:t xml:space="preserve">sta tuetaan </w:t>
      </w:r>
      <w:r w:rsidR="519C41AB" w:rsidRPr="45E74B96">
        <w:rPr>
          <w:rFonts w:ascii="Arial" w:hAnsi="Arial" w:cs="Arial"/>
          <w:sz w:val="22"/>
          <w:szCs w:val="22"/>
        </w:rPr>
        <w:t xml:space="preserve">monipuolisesti. </w:t>
      </w:r>
      <w:r w:rsidR="2E9E2E30" w:rsidRPr="45E74B96">
        <w:rPr>
          <w:rFonts w:ascii="Arial" w:hAnsi="Arial" w:cs="Arial"/>
          <w:sz w:val="22"/>
          <w:szCs w:val="22"/>
        </w:rPr>
        <w:t xml:space="preserve"> </w:t>
      </w:r>
    </w:p>
    <w:p w14:paraId="09C3059F" w14:textId="76D50B79" w:rsidR="230CB5F3" w:rsidRPr="00CD1215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 xml:space="preserve">Jäsenellä on luottamusmies, </w:t>
      </w:r>
      <w:r w:rsidR="0A475C5E" w:rsidRPr="45E74B96">
        <w:rPr>
          <w:rFonts w:ascii="Arial" w:hAnsi="Arial" w:cs="Arial"/>
          <w:sz w:val="22"/>
          <w:szCs w:val="22"/>
        </w:rPr>
        <w:t xml:space="preserve">työsuojeluvaltuutettu, </w:t>
      </w:r>
      <w:r w:rsidRPr="45E74B96">
        <w:rPr>
          <w:rFonts w:ascii="Arial" w:hAnsi="Arial" w:cs="Arial"/>
          <w:sz w:val="22"/>
          <w:szCs w:val="22"/>
        </w:rPr>
        <w:t>yhteysopettaja ja paikallisyhdistys</w:t>
      </w:r>
      <w:r w:rsidR="7831765E" w:rsidRPr="45E74B96">
        <w:rPr>
          <w:rFonts w:ascii="Arial" w:hAnsi="Arial" w:cs="Arial"/>
          <w:sz w:val="22"/>
          <w:szCs w:val="22"/>
        </w:rPr>
        <w:t>. H</w:t>
      </w:r>
      <w:r w:rsidRPr="45E74B96">
        <w:rPr>
          <w:rFonts w:ascii="Arial" w:hAnsi="Arial" w:cs="Arial"/>
          <w:sz w:val="22"/>
          <w:szCs w:val="22"/>
        </w:rPr>
        <w:t>än saa paikallisesti laadukasta jäsenpalvelua.</w:t>
      </w:r>
      <w:r w:rsidR="4630E4F5" w:rsidRPr="45E74B96">
        <w:rPr>
          <w:rFonts w:ascii="Arial" w:hAnsi="Arial" w:cs="Arial"/>
          <w:sz w:val="22"/>
          <w:szCs w:val="22"/>
        </w:rPr>
        <w:t xml:space="preserve"> Jäsenkunnan sopimusosaaminen on vahvistunut.</w:t>
      </w:r>
    </w:p>
    <w:p w14:paraId="5899246A" w14:textId="430804C7" w:rsidR="45E74B96" w:rsidRPr="00AC3B8B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OAJ kouluttaa lähi- ja etäkoulutusmenetelmin. Etäkoulutus mahdollistaa aiempaa laajemm</w:t>
      </w:r>
      <w:r w:rsidR="00D81EC8" w:rsidRPr="45E74B96">
        <w:rPr>
          <w:rFonts w:ascii="Arial" w:hAnsi="Arial" w:cs="Arial"/>
          <w:sz w:val="22"/>
          <w:szCs w:val="22"/>
        </w:rPr>
        <w:t>i</w:t>
      </w:r>
      <w:r w:rsidRPr="45E74B96">
        <w:rPr>
          <w:rFonts w:ascii="Arial" w:hAnsi="Arial" w:cs="Arial"/>
          <w:sz w:val="22"/>
          <w:szCs w:val="22"/>
        </w:rPr>
        <w:t>n jäsen- ja aktiiviryhmien kouluttamisen. Jäsenten koulutukset vastaavat tarvetta, koulutu</w:t>
      </w:r>
      <w:r w:rsidR="5C5BAFA1" w:rsidRPr="45E74B96">
        <w:rPr>
          <w:rFonts w:ascii="Arial" w:hAnsi="Arial" w:cs="Arial"/>
          <w:sz w:val="22"/>
          <w:szCs w:val="22"/>
        </w:rPr>
        <w:t>ksia suunnitellaan ja toteutetaan uusilla tavoilla.</w:t>
      </w:r>
    </w:p>
    <w:p w14:paraId="2AA0BEC9" w14:textId="748DAC5E" w:rsidR="0068540E" w:rsidRPr="00907C64" w:rsidRDefault="0068540E" w:rsidP="00907C64">
      <w:pPr>
        <w:pStyle w:val="NormaaliWWW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 w:rsidRPr="0077430B">
        <w:rPr>
          <w:rStyle w:val="eop"/>
          <w:rFonts w:ascii="Arial" w:hAnsi="Arial" w:cs="Arial"/>
          <w:sz w:val="22"/>
          <w:szCs w:val="22"/>
          <w:u w:val="single"/>
        </w:rPr>
        <w:t>Mittari</w:t>
      </w:r>
      <w:r w:rsidR="0077430B">
        <w:rPr>
          <w:rStyle w:val="eop"/>
          <w:rFonts w:ascii="Arial" w:hAnsi="Arial" w:cs="Arial"/>
          <w:sz w:val="22"/>
          <w:szCs w:val="22"/>
          <w:u w:val="single"/>
        </w:rPr>
        <w:t>t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  <w:r w:rsidRPr="0068540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0318B92B" w14:textId="773D9BEC" w:rsidR="0077430B" w:rsidRPr="00AC3B8B" w:rsidRDefault="0077430B" w:rsidP="45E74B96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AC3B8B">
        <w:rPr>
          <w:rFonts w:ascii="Arial" w:eastAsia="Times New Roman" w:hAnsi="Arial" w:cs="Arial"/>
          <w:lang w:eastAsia="fi-FI"/>
        </w:rPr>
        <w:t>Koulutusten monimuotoisuus on lisääntynyt</w:t>
      </w:r>
      <w:r w:rsidR="000D1812" w:rsidRPr="00AC3B8B">
        <w:rPr>
          <w:rFonts w:ascii="Arial" w:eastAsia="Times New Roman" w:hAnsi="Arial" w:cs="Arial"/>
          <w:lang w:eastAsia="fi-FI"/>
        </w:rPr>
        <w:t>.</w:t>
      </w:r>
    </w:p>
    <w:p w14:paraId="66844A5C" w14:textId="78B94ECB" w:rsidR="0077430B" w:rsidRPr="00AC3B8B" w:rsidRDefault="569C8C92" w:rsidP="45E74B96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AC3B8B">
        <w:rPr>
          <w:rFonts w:ascii="Arial" w:eastAsia="Times New Roman" w:hAnsi="Arial" w:cs="Arial"/>
          <w:lang w:eastAsia="fi-FI"/>
        </w:rPr>
        <w:t>Toimijoiden o</w:t>
      </w:r>
      <w:r w:rsidR="0077430B" w:rsidRPr="00AC3B8B">
        <w:rPr>
          <w:rFonts w:ascii="Arial" w:eastAsia="Times New Roman" w:hAnsi="Arial" w:cs="Arial"/>
          <w:lang w:eastAsia="fi-FI"/>
        </w:rPr>
        <w:t xml:space="preserve">saamistaso ja osaamisen </w:t>
      </w:r>
      <w:r w:rsidR="4D65E6C5" w:rsidRPr="00AC3B8B">
        <w:rPr>
          <w:rFonts w:ascii="Arial" w:eastAsia="Times New Roman" w:hAnsi="Arial" w:cs="Arial"/>
          <w:lang w:eastAsia="fi-FI"/>
        </w:rPr>
        <w:t>soveltaminen</w:t>
      </w:r>
      <w:r w:rsidR="0077430B" w:rsidRPr="00AC3B8B">
        <w:rPr>
          <w:rFonts w:ascii="Arial" w:eastAsia="Times New Roman" w:hAnsi="Arial" w:cs="Arial"/>
          <w:lang w:eastAsia="fi-FI"/>
        </w:rPr>
        <w:t xml:space="preserve"> on kasvanut</w:t>
      </w:r>
      <w:r w:rsidR="000D1812" w:rsidRPr="00AC3B8B">
        <w:rPr>
          <w:rFonts w:ascii="Arial" w:eastAsia="Times New Roman" w:hAnsi="Arial" w:cs="Arial"/>
          <w:lang w:eastAsia="fi-FI"/>
        </w:rPr>
        <w:t>.</w:t>
      </w:r>
    </w:p>
    <w:p w14:paraId="7C259DE9" w14:textId="632DA738" w:rsidR="0077430B" w:rsidRPr="00AC3B8B" w:rsidRDefault="0077430B" w:rsidP="45E74B96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AC3B8B">
        <w:rPr>
          <w:rFonts w:ascii="Arial" w:eastAsia="Times New Roman" w:hAnsi="Arial" w:cs="Arial"/>
          <w:lang w:eastAsia="fi-FI"/>
        </w:rPr>
        <w:t>Verkostoituminen koulutusten yhteydessä ja niiden jälkeen on lisääntynyt</w:t>
      </w:r>
      <w:r w:rsidR="000D1812" w:rsidRPr="00AC3B8B">
        <w:rPr>
          <w:rFonts w:ascii="Arial" w:eastAsia="Times New Roman" w:hAnsi="Arial" w:cs="Arial"/>
          <w:b/>
          <w:bCs/>
          <w:lang w:eastAsia="fi-FI"/>
        </w:rPr>
        <w:t>.</w:t>
      </w:r>
    </w:p>
    <w:p w14:paraId="7EE3831F" w14:textId="5CDA8AAC" w:rsidR="00AC3B8B" w:rsidRPr="00D946BA" w:rsidRDefault="0077430B" w:rsidP="00D946BA">
      <w:pPr>
        <w:pStyle w:val="Luettelokappale"/>
        <w:numPr>
          <w:ilvl w:val="0"/>
          <w:numId w:val="7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00AC3B8B">
        <w:rPr>
          <w:rFonts w:ascii="Arial" w:eastAsia="Times New Roman" w:hAnsi="Arial" w:cs="Arial"/>
          <w:lang w:eastAsia="fi-FI"/>
        </w:rPr>
        <w:t>Verkostot toimivat reaaliaikaisesti luontevilla alustoilla</w:t>
      </w:r>
      <w:r w:rsidR="000D1812" w:rsidRPr="00AC3B8B">
        <w:rPr>
          <w:rFonts w:ascii="Arial" w:eastAsia="Times New Roman" w:hAnsi="Arial" w:cs="Arial"/>
          <w:lang w:eastAsia="fi-FI"/>
        </w:rPr>
        <w:t>.</w:t>
      </w:r>
      <w:bookmarkStart w:id="4" w:name="_Hlk53069187"/>
    </w:p>
    <w:p w14:paraId="4A2B3725" w14:textId="1F1228DB" w:rsidR="00027B41" w:rsidRPr="00027B41" w:rsidRDefault="00027B41" w:rsidP="45E74B96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0762776D" w14:textId="77777777" w:rsidR="0060258F" w:rsidRDefault="0060258F" w:rsidP="45E74B96">
      <w:pPr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08F3FA43" w14:textId="77777777" w:rsidR="00F22ED3" w:rsidRDefault="00BA3F5B" w:rsidP="00F22ED3">
      <w:pPr>
        <w:rPr>
          <w:rFonts w:ascii="Arial" w:hAnsi="Arial" w:cs="Arial"/>
        </w:rPr>
      </w:pPr>
      <w:r>
        <w:rPr>
          <w:rFonts w:ascii="Arial" w:hAnsi="Arial" w:cs="Arial"/>
        </w:rPr>
        <w:t>OAJ Kainuu toteuttaa koulutuksia monipuolisesti myös uusia tapoja hyödyntäe</w:t>
      </w:r>
      <w:r w:rsidR="00D40FE2">
        <w:rPr>
          <w:rFonts w:ascii="Arial" w:hAnsi="Arial" w:cs="Arial"/>
        </w:rPr>
        <w:t xml:space="preserve">n. Osa koulutuksista toteutetaan yhteistyössä muiden alueyhdistysten kanssa. </w:t>
      </w:r>
      <w:r w:rsidR="00F06CBC">
        <w:rPr>
          <w:rFonts w:ascii="Arial" w:hAnsi="Arial" w:cs="Arial"/>
        </w:rPr>
        <w:t xml:space="preserve">Kaikki koulutukset pyritään toteuttamaan </w:t>
      </w:r>
      <w:r w:rsidR="00F06CBC" w:rsidRPr="00F22ED3">
        <w:rPr>
          <w:rFonts w:ascii="Arial" w:hAnsi="Arial" w:cs="Arial"/>
        </w:rPr>
        <w:t>kahden vuoden sykleissä.</w:t>
      </w:r>
      <w:r w:rsidR="002D70C1" w:rsidRPr="00F22ED3">
        <w:rPr>
          <w:rFonts w:ascii="Arial" w:hAnsi="Arial" w:cs="Arial"/>
        </w:rPr>
        <w:t xml:space="preserve"> </w:t>
      </w:r>
    </w:p>
    <w:p w14:paraId="70D77D9C" w14:textId="47A4E343" w:rsidR="00407791" w:rsidRPr="00407791" w:rsidRDefault="00900F48" w:rsidP="00F22ED3">
      <w:pPr>
        <w:rPr>
          <w:rFonts w:ascii="Arial" w:hAnsi="Arial" w:cs="Arial"/>
        </w:rPr>
      </w:pPr>
      <w:r w:rsidRPr="00F22ED3">
        <w:rPr>
          <w:rFonts w:ascii="Arial" w:hAnsi="Arial" w:cs="Arial"/>
        </w:rPr>
        <w:t xml:space="preserve">Toteutettavia koulutuksia ovat: </w:t>
      </w:r>
      <w:r w:rsidRPr="00F22ED3">
        <w:rPr>
          <w:rFonts w:ascii="Arial" w:hAnsi="Arial" w:cs="Arial"/>
          <w:color w:val="000000"/>
        </w:rPr>
        <w:t>t</w:t>
      </w:r>
      <w:r w:rsidR="00407791" w:rsidRPr="00407791">
        <w:rPr>
          <w:rFonts w:ascii="Arial" w:hAnsi="Arial" w:cs="Arial"/>
          <w:color w:val="000000"/>
        </w:rPr>
        <w:t>oimijakoulutus paikallis</w:t>
      </w:r>
      <w:r w:rsidRPr="00F22ED3">
        <w:rPr>
          <w:rFonts w:ascii="Arial" w:hAnsi="Arial" w:cs="Arial"/>
          <w:color w:val="000000"/>
        </w:rPr>
        <w:t xml:space="preserve">- </w:t>
      </w:r>
      <w:r w:rsidR="004C060D" w:rsidRPr="00F22ED3">
        <w:rPr>
          <w:rFonts w:ascii="Arial" w:hAnsi="Arial" w:cs="Arial"/>
          <w:color w:val="000000"/>
        </w:rPr>
        <w:t>ja alue</w:t>
      </w:r>
      <w:r w:rsidR="00407791" w:rsidRPr="00407791">
        <w:rPr>
          <w:rFonts w:ascii="Arial" w:hAnsi="Arial" w:cs="Arial"/>
          <w:color w:val="000000"/>
        </w:rPr>
        <w:t>tason toimijoille (puheenjohtajat, sihteerit, taloudenhoitajat, jäsenasiainhoitajat, järjestövalmiusorganisaatio ja viestijä</w:t>
      </w:r>
      <w:r w:rsidR="004C060D" w:rsidRPr="00F22ED3">
        <w:rPr>
          <w:rFonts w:ascii="Arial" w:hAnsi="Arial" w:cs="Arial"/>
          <w:color w:val="000000"/>
        </w:rPr>
        <w:t>), a</w:t>
      </w:r>
      <w:r w:rsidR="00407791" w:rsidRPr="00407791">
        <w:rPr>
          <w:rFonts w:ascii="Arial" w:hAnsi="Arial" w:cs="Arial"/>
          <w:color w:val="000000"/>
        </w:rPr>
        <w:t>lueelliset yhteistoiminnan neuvottelupäivät</w:t>
      </w:r>
      <w:r w:rsidR="004C060D" w:rsidRPr="00F22ED3">
        <w:rPr>
          <w:rFonts w:ascii="Arial" w:hAnsi="Arial" w:cs="Arial"/>
          <w:color w:val="000000"/>
        </w:rPr>
        <w:t>,</w:t>
      </w:r>
      <w:r w:rsidR="00407791" w:rsidRPr="00407791">
        <w:rPr>
          <w:rFonts w:ascii="Arial" w:hAnsi="Arial" w:cs="Arial"/>
          <w:color w:val="000000"/>
        </w:rPr>
        <w:t xml:space="preserve"> </w:t>
      </w:r>
      <w:r w:rsidR="00D17FC0" w:rsidRPr="00F22ED3">
        <w:rPr>
          <w:rFonts w:ascii="Arial" w:hAnsi="Arial" w:cs="Arial"/>
          <w:color w:val="000000"/>
        </w:rPr>
        <w:t>e</w:t>
      </w:r>
      <w:r w:rsidR="00407791" w:rsidRPr="00407791">
        <w:rPr>
          <w:rFonts w:ascii="Arial" w:hAnsi="Arial" w:cs="Arial"/>
          <w:color w:val="000000"/>
        </w:rPr>
        <w:t>läkeinfot</w:t>
      </w:r>
      <w:r w:rsidR="00D17FC0" w:rsidRPr="00F22ED3">
        <w:rPr>
          <w:rFonts w:ascii="Arial" w:hAnsi="Arial" w:cs="Arial"/>
          <w:color w:val="000000"/>
        </w:rPr>
        <w:t>,</w:t>
      </w:r>
      <w:r w:rsidR="00310931" w:rsidRPr="00F22ED3">
        <w:rPr>
          <w:rFonts w:ascii="Arial" w:hAnsi="Arial" w:cs="Arial"/>
          <w:color w:val="000000"/>
        </w:rPr>
        <w:t xml:space="preserve"> </w:t>
      </w:r>
      <w:r w:rsidR="00793EBF" w:rsidRPr="00F22ED3">
        <w:rPr>
          <w:rFonts w:ascii="Arial" w:hAnsi="Arial" w:cs="Arial"/>
          <w:color w:val="000000"/>
        </w:rPr>
        <w:t>o</w:t>
      </w:r>
      <w:r w:rsidR="00407791" w:rsidRPr="00407791">
        <w:rPr>
          <w:rFonts w:ascii="Arial" w:hAnsi="Arial" w:cs="Arial"/>
          <w:color w:val="000000"/>
        </w:rPr>
        <w:t>pettajan vastuut ja velvollisuudet</w:t>
      </w:r>
      <w:r w:rsidR="00D1605F" w:rsidRPr="00F22ED3">
        <w:rPr>
          <w:rFonts w:ascii="Arial" w:hAnsi="Arial" w:cs="Arial"/>
          <w:color w:val="000000"/>
        </w:rPr>
        <w:t>,</w:t>
      </w:r>
      <w:r w:rsidR="00310931" w:rsidRPr="00F22ED3">
        <w:rPr>
          <w:rFonts w:ascii="Arial" w:hAnsi="Arial" w:cs="Arial"/>
        </w:rPr>
        <w:t xml:space="preserve"> y</w:t>
      </w:r>
      <w:r w:rsidR="00407791" w:rsidRPr="00407791">
        <w:rPr>
          <w:rFonts w:ascii="Arial" w:hAnsi="Arial" w:cs="Arial"/>
          <w:color w:val="000000"/>
        </w:rPr>
        <w:t>hteysopettajakoulutus</w:t>
      </w:r>
      <w:r w:rsidR="00376F65" w:rsidRPr="00F22ED3">
        <w:rPr>
          <w:rFonts w:ascii="Arial" w:hAnsi="Arial" w:cs="Arial"/>
          <w:color w:val="000000"/>
        </w:rPr>
        <w:t>, l</w:t>
      </w:r>
      <w:r w:rsidR="00407791" w:rsidRPr="00407791">
        <w:rPr>
          <w:rFonts w:ascii="Arial" w:hAnsi="Arial" w:cs="Arial"/>
          <w:color w:val="000000"/>
        </w:rPr>
        <w:t>uottamusmiesten ja työsuojelutoimijoiden tapaamiset</w:t>
      </w:r>
      <w:r w:rsidR="00F22ED3" w:rsidRPr="00F22ED3">
        <w:rPr>
          <w:rFonts w:ascii="Arial" w:hAnsi="Arial" w:cs="Arial"/>
          <w:color w:val="000000"/>
        </w:rPr>
        <w:t xml:space="preserve"> sekä v</w:t>
      </w:r>
      <w:r w:rsidR="00407791" w:rsidRPr="00407791">
        <w:rPr>
          <w:rFonts w:ascii="Arial" w:hAnsi="Arial" w:cs="Arial"/>
          <w:color w:val="000000"/>
        </w:rPr>
        <w:t>aikuttajakoulutu</w:t>
      </w:r>
      <w:r w:rsidR="00F22ED3">
        <w:rPr>
          <w:rFonts w:ascii="Arial" w:hAnsi="Arial" w:cs="Arial"/>
          <w:color w:val="000000"/>
        </w:rPr>
        <w:t>kset</w:t>
      </w:r>
      <w:r w:rsidR="00407791" w:rsidRPr="00407791">
        <w:rPr>
          <w:rFonts w:ascii="Arial" w:hAnsi="Arial" w:cs="Arial"/>
          <w:color w:val="000000"/>
        </w:rPr>
        <w:t xml:space="preserve">. </w:t>
      </w:r>
    </w:p>
    <w:p w14:paraId="7987D351" w14:textId="77777777" w:rsidR="00407791" w:rsidRPr="00F22ED3" w:rsidRDefault="00407791" w:rsidP="45E74B96">
      <w:pPr>
        <w:rPr>
          <w:rFonts w:ascii="Arial" w:hAnsi="Arial" w:cs="Arial"/>
        </w:rPr>
      </w:pPr>
    </w:p>
    <w:p w14:paraId="38518BCB" w14:textId="5336D4A0" w:rsidR="00027B41" w:rsidRPr="00F22ED3" w:rsidRDefault="008D5A82" w:rsidP="45E74B96">
      <w:pPr>
        <w:rPr>
          <w:rFonts w:ascii="Arial" w:eastAsia="Times New Roman" w:hAnsi="Arial" w:cs="Arial"/>
          <w:i/>
          <w:iCs/>
          <w:color w:val="FF0000"/>
          <w:lang w:eastAsia="fi-FI"/>
        </w:rPr>
      </w:pPr>
      <w:r w:rsidRPr="00F22ED3">
        <w:rPr>
          <w:rFonts w:ascii="Arial" w:hAnsi="Arial" w:cs="Arial"/>
        </w:rPr>
        <w:t>Alueyhdistys vahvistaa luottamusmiesten, työsuojelutoimijoiden ja puheenjohtajien verkostoja hyödyntäen muun muassa uusia sähköisiä alustoja.</w:t>
      </w:r>
    </w:p>
    <w:p w14:paraId="053791C2" w14:textId="77777777" w:rsidR="00027B41" w:rsidRPr="00027B41" w:rsidRDefault="00027B41" w:rsidP="00027B41"/>
    <w:p w14:paraId="109D814E" w14:textId="7B3B9860" w:rsidR="00714953" w:rsidRDefault="00714953" w:rsidP="0D39E994">
      <w:pPr>
        <w:pStyle w:val="Otsikko2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50ECA">
        <w:rPr>
          <w:rFonts w:ascii="Arial Black" w:hAnsi="Arial Black"/>
          <w:b/>
          <w:bCs/>
          <w:sz w:val="22"/>
          <w:szCs w:val="22"/>
        </w:rPr>
        <w:t xml:space="preserve">Laatutavoite </w:t>
      </w:r>
      <w:r>
        <w:rPr>
          <w:rFonts w:ascii="Arial Black" w:hAnsi="Arial Black"/>
          <w:b/>
          <w:bCs/>
          <w:sz w:val="22"/>
          <w:szCs w:val="22"/>
        </w:rPr>
        <w:t>6</w:t>
      </w:r>
      <w:bookmarkEnd w:id="4"/>
      <w:r>
        <w:rPr>
          <w:rFonts w:ascii="Arial Black" w:hAnsi="Arial Black"/>
          <w:b/>
          <w:bCs/>
          <w:sz w:val="22"/>
          <w:szCs w:val="22"/>
        </w:rPr>
        <w:t xml:space="preserve"> </w:t>
      </w:r>
    </w:p>
    <w:p w14:paraId="32AF5262" w14:textId="1558DAAA" w:rsidR="00714953" w:rsidRPr="00907C64" w:rsidRDefault="00714953" w:rsidP="00714953">
      <w:pPr>
        <w:pStyle w:val="Otsikko2"/>
        <w:rPr>
          <w:rStyle w:val="eop"/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</w:pPr>
      <w:r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tukee jäseniään johtajuuden muutoksessa</w:t>
      </w:r>
      <w:r w:rsidR="5D505C7D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.</w:t>
      </w:r>
    </w:p>
    <w:p w14:paraId="06674FC9" w14:textId="77777777" w:rsidR="00714953" w:rsidRPr="00714953" w:rsidRDefault="00714953" w:rsidP="007149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B975595" w14:textId="305FAA20" w:rsidR="0068540E" w:rsidRDefault="0068540E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bookmarkStart w:id="5" w:name="_Hlk53069605"/>
      <w:r w:rsidRPr="00616D74">
        <w:rPr>
          <w:rStyle w:val="eop"/>
          <w:rFonts w:ascii="Arial" w:hAnsi="Arial" w:cs="Arial"/>
          <w:sz w:val="22"/>
          <w:szCs w:val="22"/>
          <w:u w:val="single"/>
        </w:rPr>
        <w:lastRenderedPageBreak/>
        <w:t>Tavoitetila</w:t>
      </w:r>
      <w:r w:rsidR="00616D74" w:rsidRPr="00616D74">
        <w:rPr>
          <w:rStyle w:val="eop"/>
          <w:rFonts w:ascii="Arial" w:hAnsi="Arial" w:cs="Arial"/>
          <w:sz w:val="22"/>
          <w:szCs w:val="22"/>
          <w:u w:val="single"/>
        </w:rPr>
        <w:t xml:space="preserve"> vuonna 2022</w:t>
      </w:r>
      <w:r w:rsidRPr="0068540E">
        <w:rPr>
          <w:rStyle w:val="eop"/>
          <w:rFonts w:ascii="Arial" w:hAnsi="Arial" w:cs="Arial"/>
          <w:sz w:val="22"/>
          <w:szCs w:val="22"/>
        </w:rPr>
        <w:t>:</w:t>
      </w:r>
    </w:p>
    <w:p w14:paraId="610E4871" w14:textId="77777777" w:rsidR="00616D74" w:rsidRDefault="00616D74" w:rsidP="0068540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E498ADB" w14:textId="7AD287A9" w:rsidR="230CB5F3" w:rsidRDefault="49B5F939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Johtamisjärjestelmä on kaikilla tasoilla riittävästi resursoitu.</w:t>
      </w:r>
    </w:p>
    <w:p w14:paraId="0FDDCE36" w14:textId="4EA45530" w:rsidR="230CB5F3" w:rsidRPr="00370FE0" w:rsidRDefault="00616D74" w:rsidP="45E74B96">
      <w:pPr>
        <w:pStyle w:val="NormaaliWWW"/>
        <w:spacing w:before="0" w:beforeAutospacing="0"/>
        <w:rPr>
          <w:rFonts w:ascii="Arial" w:hAnsi="Arial" w:cs="Arial"/>
          <w:color w:val="4472C4" w:themeColor="accent5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Esihenkilöt, rehtorit</w:t>
      </w:r>
      <w:r w:rsidR="22E52458" w:rsidRPr="45E74B96">
        <w:rPr>
          <w:rFonts w:ascii="Arial" w:hAnsi="Arial" w:cs="Arial"/>
          <w:sz w:val="22"/>
          <w:szCs w:val="22"/>
        </w:rPr>
        <w:t>, päiväkodinjohtajat</w:t>
      </w:r>
      <w:r w:rsidR="179ECDA5" w:rsidRPr="45E74B96">
        <w:rPr>
          <w:rFonts w:ascii="Arial" w:hAnsi="Arial" w:cs="Arial"/>
          <w:sz w:val="22"/>
          <w:szCs w:val="22"/>
        </w:rPr>
        <w:t>, ammatillisen koulutuksen johtajat</w:t>
      </w:r>
      <w:r w:rsidRPr="45E74B96">
        <w:rPr>
          <w:rFonts w:ascii="Arial" w:hAnsi="Arial" w:cs="Arial"/>
          <w:sz w:val="22"/>
          <w:szCs w:val="22"/>
        </w:rPr>
        <w:t xml:space="preserve"> ja </w:t>
      </w:r>
      <w:r w:rsidR="7829E6EE" w:rsidRPr="45E74B96">
        <w:rPr>
          <w:rFonts w:ascii="Arial" w:hAnsi="Arial" w:cs="Arial"/>
          <w:sz w:val="22"/>
          <w:szCs w:val="22"/>
        </w:rPr>
        <w:t xml:space="preserve">muut </w:t>
      </w:r>
      <w:r w:rsidRPr="45E74B96">
        <w:rPr>
          <w:rFonts w:ascii="Arial" w:hAnsi="Arial" w:cs="Arial"/>
          <w:sz w:val="22"/>
          <w:szCs w:val="22"/>
        </w:rPr>
        <w:t>johtajat</w:t>
      </w:r>
      <w:r w:rsidR="00D81EC8" w:rsidRPr="45E74B96">
        <w:rPr>
          <w:rFonts w:ascii="Arial" w:hAnsi="Arial" w:cs="Arial"/>
          <w:sz w:val="22"/>
          <w:szCs w:val="22"/>
        </w:rPr>
        <w:t>,</w:t>
      </w:r>
      <w:r w:rsidRPr="45E74B96">
        <w:rPr>
          <w:rFonts w:ascii="Arial" w:hAnsi="Arial" w:cs="Arial"/>
          <w:sz w:val="22"/>
          <w:szCs w:val="22"/>
        </w:rPr>
        <w:t xml:space="preserve"> tuntevat ja tunnistavat työ- ja virkasuhteen keskeisimmän lainsäädännön ja sopimusten sisällön.</w:t>
      </w:r>
    </w:p>
    <w:p w14:paraId="239646C1" w14:textId="0B698A1B" w:rsidR="45E74B96" w:rsidRDefault="45E74B96" w:rsidP="45E74B96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sz w:val="22"/>
          <w:szCs w:val="22"/>
          <w:u w:val="single"/>
        </w:rPr>
      </w:pPr>
    </w:p>
    <w:p w14:paraId="67BAFD22" w14:textId="6945C311" w:rsidR="0068540E" w:rsidRDefault="0068540E" w:rsidP="0D39E9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D39E994">
        <w:rPr>
          <w:rStyle w:val="eop"/>
          <w:rFonts w:ascii="Arial" w:eastAsia="Arial" w:hAnsi="Arial" w:cs="Arial"/>
          <w:sz w:val="22"/>
          <w:szCs w:val="22"/>
          <w:u w:val="single"/>
        </w:rPr>
        <w:t>Mittari</w:t>
      </w:r>
      <w:r w:rsidR="00FA2F08" w:rsidRPr="0D39E994">
        <w:rPr>
          <w:rStyle w:val="eop"/>
          <w:rFonts w:ascii="Arial" w:eastAsia="Arial" w:hAnsi="Arial" w:cs="Arial"/>
          <w:sz w:val="22"/>
          <w:szCs w:val="22"/>
          <w:u w:val="single"/>
        </w:rPr>
        <w:t>t</w:t>
      </w:r>
      <w:r w:rsidRPr="0D39E994">
        <w:rPr>
          <w:rStyle w:val="eop"/>
          <w:rFonts w:ascii="Arial" w:eastAsia="Arial" w:hAnsi="Arial" w:cs="Arial"/>
          <w:sz w:val="22"/>
          <w:szCs w:val="22"/>
        </w:rPr>
        <w:t>:</w:t>
      </w:r>
      <w:r w:rsidRPr="0D39E994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bookmarkEnd w:id="5"/>
      <w:r w:rsidRPr="0068540E">
        <w:rPr>
          <w:rStyle w:val="normaltextrun"/>
          <w:rFonts w:ascii="Arial" w:hAnsi="Arial" w:cs="Arial"/>
          <w:sz w:val="22"/>
          <w:szCs w:val="22"/>
        </w:rPr>
        <w:tab/>
      </w:r>
    </w:p>
    <w:p w14:paraId="1393AB7D" w14:textId="6879DB88" w:rsidR="00D136F1" w:rsidRDefault="598284FB" w:rsidP="45E74B96">
      <w:pPr>
        <w:rPr>
          <w:rFonts w:ascii="Arial" w:eastAsia="Arial" w:hAnsi="Arial" w:cs="Arial"/>
          <w:b/>
          <w:bCs/>
          <w:color w:val="4472C4" w:themeColor="accent5"/>
          <w:lang w:eastAsia="fi-FI"/>
        </w:rPr>
      </w:pPr>
      <w:r w:rsidRPr="45E74B96">
        <w:rPr>
          <w:rFonts w:ascii="Arial" w:eastAsia="Arial" w:hAnsi="Arial" w:cs="Arial"/>
          <w:lang w:eastAsia="fi-FI"/>
        </w:rPr>
        <w:t>OAJ:n johtajakoulutuksiin osallistuneiden määrä on kasvanut.</w:t>
      </w:r>
      <w:r w:rsidR="00370FE0" w:rsidRPr="45E74B96">
        <w:rPr>
          <w:rFonts w:ascii="Arial" w:eastAsia="Arial" w:hAnsi="Arial" w:cs="Arial"/>
          <w:b/>
          <w:bCs/>
          <w:color w:val="4472C4" w:themeColor="accent5"/>
          <w:lang w:eastAsia="fi-FI"/>
        </w:rPr>
        <w:t xml:space="preserve"> </w:t>
      </w:r>
    </w:p>
    <w:p w14:paraId="1016E5C3" w14:textId="77777777" w:rsidR="00027B41" w:rsidRPr="00027B41" w:rsidRDefault="00027B41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45E74B96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2CAF5B23" w14:textId="77777777" w:rsidR="0061458F" w:rsidRDefault="0061458F" w:rsidP="45E74B96">
      <w:pPr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702E1FBE" w14:textId="2F3D814F" w:rsidR="004F5828" w:rsidRDefault="0061458F" w:rsidP="45E74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OAJ Kainuu osallistuu </w:t>
      </w:r>
      <w:r w:rsidR="006E6663">
        <w:rPr>
          <w:rFonts w:ascii="Arial" w:hAnsi="Arial" w:cs="Arial"/>
        </w:rPr>
        <w:t>Esimiesten edunvalvonta</w:t>
      </w:r>
      <w:r w:rsidR="003E2E09">
        <w:rPr>
          <w:rFonts w:ascii="Arial" w:hAnsi="Arial" w:cs="Arial"/>
        </w:rPr>
        <w:t xml:space="preserve"> </w:t>
      </w:r>
      <w:r w:rsidR="006E6663">
        <w:rPr>
          <w:rFonts w:ascii="Arial" w:hAnsi="Arial" w:cs="Arial"/>
        </w:rPr>
        <w:t>-projektiin.</w:t>
      </w:r>
      <w:r w:rsidR="003E2E09">
        <w:rPr>
          <w:rFonts w:ascii="Arial" w:hAnsi="Arial" w:cs="Arial"/>
        </w:rPr>
        <w:t xml:space="preserve"> Siinä pyritään mm. </w:t>
      </w:r>
      <w:r w:rsidR="00310B8B">
        <w:rPr>
          <w:rFonts w:ascii="Arial" w:hAnsi="Arial" w:cs="Arial"/>
        </w:rPr>
        <w:t>tehostamaan viestintää ja luomaan vertaisverkostoja.</w:t>
      </w:r>
    </w:p>
    <w:p w14:paraId="54563095" w14:textId="1A0D3F27" w:rsidR="007B4667" w:rsidRDefault="007B4667" w:rsidP="00EB1E6C">
      <w:pPr>
        <w:spacing w:line="257" w:lineRule="auto"/>
        <w:rPr>
          <w:rFonts w:ascii="Arial" w:hAnsi="Arial" w:cs="Arial"/>
        </w:rPr>
      </w:pPr>
      <w:r w:rsidRPr="45E74B96">
        <w:rPr>
          <w:rFonts w:ascii="Arial" w:eastAsia="Arial" w:hAnsi="Arial" w:cs="Arial"/>
        </w:rPr>
        <w:t xml:space="preserve">Alueyhdistys </w:t>
      </w:r>
      <w:r>
        <w:rPr>
          <w:rFonts w:ascii="Arial" w:eastAsia="Arial" w:hAnsi="Arial" w:cs="Arial"/>
        </w:rPr>
        <w:t>järjestää</w:t>
      </w:r>
      <w:r w:rsidRPr="45E74B96">
        <w:rPr>
          <w:rFonts w:ascii="Arial" w:eastAsia="Arial" w:hAnsi="Arial" w:cs="Arial"/>
        </w:rPr>
        <w:t xml:space="preserve"> esihenkilöille koulutusta, joka tu</w:t>
      </w:r>
      <w:r>
        <w:rPr>
          <w:rFonts w:ascii="Arial" w:eastAsia="Arial" w:hAnsi="Arial" w:cs="Arial"/>
        </w:rPr>
        <w:t>k</w:t>
      </w:r>
      <w:r w:rsidRPr="45E74B96"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</w:rPr>
        <w:t>tulevaisuuden</w:t>
      </w:r>
      <w:r w:rsidRPr="45E74B96">
        <w:rPr>
          <w:rFonts w:ascii="Arial" w:eastAsia="Arial" w:hAnsi="Arial" w:cs="Arial"/>
        </w:rPr>
        <w:t xml:space="preserve"> johtajuuden vahvistumista.</w:t>
      </w:r>
      <w:r w:rsidRPr="45E74B96">
        <w:rPr>
          <w:rFonts w:ascii="Arial" w:hAnsi="Arial" w:cs="Arial"/>
        </w:rPr>
        <w:t xml:space="preserve"> </w:t>
      </w:r>
    </w:p>
    <w:p w14:paraId="603C18AD" w14:textId="2C81181A" w:rsidR="00027B41" w:rsidRPr="0061458F" w:rsidRDefault="0061458F" w:rsidP="45E74B9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E1138" w:rsidRPr="45E74B96">
        <w:rPr>
          <w:rFonts w:ascii="Arial" w:hAnsi="Arial" w:cs="Arial"/>
        </w:rPr>
        <w:t>lueyhdistys</w:t>
      </w:r>
      <w:r w:rsidR="00D521B0">
        <w:rPr>
          <w:rFonts w:ascii="Arial" w:hAnsi="Arial" w:cs="Arial"/>
        </w:rPr>
        <w:t xml:space="preserve"> tiedottaa alueensa</w:t>
      </w:r>
      <w:r w:rsidR="005E1138" w:rsidRPr="45E74B96">
        <w:rPr>
          <w:rFonts w:ascii="Arial" w:hAnsi="Arial" w:cs="Arial"/>
        </w:rPr>
        <w:t xml:space="preserve"> esihenkilö</w:t>
      </w:r>
      <w:r w:rsidR="001D185F">
        <w:rPr>
          <w:rFonts w:ascii="Arial" w:hAnsi="Arial" w:cs="Arial"/>
        </w:rPr>
        <w:t>itä OAJ:n heille</w:t>
      </w:r>
      <w:r w:rsidR="00196BF5">
        <w:rPr>
          <w:rFonts w:ascii="Arial" w:hAnsi="Arial" w:cs="Arial"/>
        </w:rPr>
        <w:t xml:space="preserve"> tarjoamasta johtaja</w:t>
      </w:r>
      <w:r>
        <w:rPr>
          <w:rFonts w:ascii="Arial" w:hAnsi="Arial" w:cs="Arial"/>
        </w:rPr>
        <w:t>koulutuksista.</w:t>
      </w:r>
    </w:p>
    <w:p w14:paraId="12F484A8" w14:textId="77777777" w:rsidR="00027B41" w:rsidRDefault="00027B41" w:rsidP="0D39E994">
      <w:pPr>
        <w:rPr>
          <w:rFonts w:ascii="Arial Black" w:hAnsi="Arial Black"/>
          <w:b/>
          <w:bCs/>
          <w:color w:val="0070C0"/>
        </w:rPr>
      </w:pPr>
    </w:p>
    <w:p w14:paraId="5783C2CD" w14:textId="7C8B9C34" w:rsidR="00FA0489" w:rsidRDefault="00FA0489" w:rsidP="0D39E994">
      <w:pPr>
        <w:rPr>
          <w:rFonts w:ascii="Arial" w:hAnsi="Arial" w:cs="Arial"/>
          <w:color w:val="212529"/>
          <w:shd w:val="clear" w:color="auto" w:fill="FFFFFF"/>
        </w:rPr>
      </w:pPr>
      <w:r w:rsidRPr="00FA0489">
        <w:rPr>
          <w:rFonts w:ascii="Arial Black" w:hAnsi="Arial Black"/>
          <w:b/>
          <w:bCs/>
          <w:color w:val="0070C0"/>
        </w:rPr>
        <w:t xml:space="preserve">Laatutavoite </w:t>
      </w:r>
      <w:r w:rsidR="004D3C2C">
        <w:rPr>
          <w:rFonts w:ascii="Arial Black" w:hAnsi="Arial Black"/>
          <w:b/>
          <w:bCs/>
          <w:color w:val="0070C0"/>
        </w:rPr>
        <w:t>7</w:t>
      </w:r>
      <w:r w:rsidRPr="00FA0489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  <w:r w:rsidR="1A327511" w:rsidRPr="00FA0489">
        <w:rPr>
          <w:rFonts w:ascii="Segoe UI" w:hAnsi="Segoe UI" w:cs="Segoe UI"/>
          <w:b/>
          <w:bCs/>
          <w:color w:val="0070C0"/>
          <w:shd w:val="clear" w:color="auto" w:fill="FFFFFF"/>
        </w:rPr>
        <w:t xml:space="preserve"> </w:t>
      </w:r>
    </w:p>
    <w:p w14:paraId="15B147F0" w14:textId="3FEA589D" w:rsidR="00F50ECA" w:rsidRPr="00907C64" w:rsidRDefault="0EE4A92A" w:rsidP="00F50ECA">
      <w:pPr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</w:pPr>
      <w:r w:rsidRPr="676D8F7B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OAJ toimii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demokraattisesti, vaalimme moniäänisyyttä ja </w:t>
      </w:r>
      <w:r w:rsidR="00761989" w:rsidRPr="000D1812">
        <w:rPr>
          <w:rFonts w:ascii="Arial Black" w:hAnsi="Arial Black" w:cs="Segoe UI"/>
          <w:b/>
          <w:bCs/>
          <w:sz w:val="20"/>
          <w:szCs w:val="20"/>
          <w:shd w:val="clear" w:color="auto" w:fill="FFFFFF"/>
        </w:rPr>
        <w:t xml:space="preserve">toimimme 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>aina arvojemme mukaisesti</w:t>
      </w:r>
      <w:r w:rsidR="4DA72014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eli</w:t>
      </w:r>
      <w:r w:rsidR="00FA0489" w:rsidRPr="00907C64">
        <w:rPr>
          <w:rFonts w:ascii="Arial Black" w:hAnsi="Arial Black" w:cs="Segoe UI"/>
          <w:b/>
          <w:bCs/>
          <w:color w:val="212529"/>
          <w:sz w:val="20"/>
          <w:szCs w:val="20"/>
          <w:shd w:val="clear" w:color="auto" w:fill="FFFFFF"/>
        </w:rPr>
        <w:t xml:space="preserve"> oikeudenmukaisesti, avoimesti ja vastuullisesti.</w:t>
      </w:r>
    </w:p>
    <w:p w14:paraId="39571DCE" w14:textId="7DDEBCB9" w:rsidR="00616D74" w:rsidRPr="00616D74" w:rsidRDefault="00616D74" w:rsidP="00616D7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16D74">
        <w:rPr>
          <w:rStyle w:val="eop"/>
          <w:rFonts w:ascii="Arial" w:hAnsi="Arial" w:cs="Arial"/>
          <w:sz w:val="22"/>
          <w:szCs w:val="22"/>
          <w:u w:val="single"/>
        </w:rPr>
        <w:t>Tavoitetila vuonna 2022</w:t>
      </w:r>
      <w:r w:rsidRPr="00616D74">
        <w:rPr>
          <w:rStyle w:val="eop"/>
          <w:rFonts w:ascii="Arial" w:hAnsi="Arial" w:cs="Arial"/>
          <w:sz w:val="22"/>
          <w:szCs w:val="22"/>
        </w:rPr>
        <w:t>:</w:t>
      </w:r>
    </w:p>
    <w:p w14:paraId="64FAF61F" w14:textId="77777777" w:rsidR="00616D74" w:rsidRPr="00616D74" w:rsidRDefault="00616D74" w:rsidP="00616D7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u w:val="single"/>
        </w:rPr>
      </w:pPr>
    </w:p>
    <w:p w14:paraId="6FA65409" w14:textId="677C3138" w:rsidR="00F50ECA" w:rsidRDefault="00616D74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OAJ:n arvojen </w:t>
      </w:r>
      <w:r w:rsidR="22D67051" w:rsidRPr="45E74B96">
        <w:rPr>
          <w:rFonts w:ascii="Arial" w:hAnsi="Arial" w:cs="Arial"/>
          <w:sz w:val="22"/>
          <w:szCs w:val="22"/>
        </w:rPr>
        <w:t>–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 oikeudenmukaisuus, avoimuus ja vastuullisuus </w:t>
      </w:r>
      <w:r w:rsidR="5E8443B2" w:rsidRPr="45E74B96">
        <w:rPr>
          <w:rFonts w:ascii="Arial" w:hAnsi="Arial" w:cs="Arial"/>
          <w:sz w:val="22"/>
          <w:szCs w:val="22"/>
        </w:rPr>
        <w:t>–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 mukaista toimintaa edistetään aktiivisesti</w:t>
      </w:r>
      <w:r w:rsidR="58B0A7D7" w:rsidRPr="45E74B96">
        <w:rPr>
          <w:rFonts w:ascii="Arial" w:hAnsi="Arial" w:cs="Arial"/>
          <w:sz w:val="22"/>
          <w:szCs w:val="22"/>
          <w:shd w:val="clear" w:color="auto" w:fill="FFFFFF"/>
        </w:rPr>
        <w:t>. Ar</w:t>
      </w:r>
      <w:r w:rsidRPr="45E74B96">
        <w:rPr>
          <w:rFonts w:ascii="Arial" w:hAnsi="Arial" w:cs="Arial"/>
          <w:sz w:val="22"/>
          <w:szCs w:val="22"/>
          <w:shd w:val="clear" w:color="auto" w:fill="FFFFFF"/>
        </w:rPr>
        <w:t>vojen mukainen toiminta näkyy jokaise</w:t>
      </w:r>
      <w:r w:rsidR="1E2FEB75" w:rsidRPr="45E74B96">
        <w:rPr>
          <w:rFonts w:ascii="Arial" w:hAnsi="Arial" w:cs="Arial"/>
          <w:sz w:val="22"/>
          <w:szCs w:val="22"/>
          <w:shd w:val="clear" w:color="auto" w:fill="FFFFFF"/>
        </w:rPr>
        <w:t xml:space="preserve">n jäsenen lisäksi myös OAJ:n </w:t>
      </w:r>
      <w:r w:rsidR="74210EA4" w:rsidRPr="45E74B96">
        <w:rPr>
          <w:rFonts w:ascii="Arial" w:hAnsi="Arial" w:cs="Arial"/>
          <w:sz w:val="22"/>
          <w:szCs w:val="22"/>
          <w:shd w:val="clear" w:color="auto" w:fill="FFFFFF"/>
        </w:rPr>
        <w:t>kansainvälisessä toiminnassa.</w:t>
      </w:r>
    </w:p>
    <w:p w14:paraId="098253B6" w14:textId="1C475328" w:rsidR="00616D74" w:rsidRDefault="00616D74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FC87FC9" w14:textId="4839E686" w:rsidR="00616D74" w:rsidRDefault="6B78A8A8" w:rsidP="757561BF">
      <w:pPr>
        <w:spacing w:after="0"/>
        <w:textAlignment w:val="baseline"/>
        <w:rPr>
          <w:rFonts w:ascii="Arial" w:eastAsia="Arial" w:hAnsi="Arial" w:cs="Arial"/>
        </w:rPr>
      </w:pPr>
      <w:r w:rsidRPr="45E74B96">
        <w:rPr>
          <w:rFonts w:ascii="Arial" w:eastAsia="Arial" w:hAnsi="Arial" w:cs="Arial"/>
        </w:rPr>
        <w:t>OAJ on vahva ja pitkäjänteinen toimija globaalin oikeudenmukaisuuden edistämisessä ja solidaarisuustyössä. Solidaarisuushanketoimintaa ja kotimaan solidaarisuustoimintaa on uudistettu</w:t>
      </w:r>
      <w:r w:rsidRPr="45E74B96">
        <w:rPr>
          <w:rFonts w:ascii="Arial" w:eastAsia="Arial" w:hAnsi="Arial" w:cs="Arial"/>
          <w:b/>
          <w:bCs/>
          <w:color w:val="0070C0"/>
        </w:rPr>
        <w:t>.</w:t>
      </w:r>
      <w:r w:rsidRPr="45E74B96">
        <w:rPr>
          <w:rFonts w:ascii="Arial" w:eastAsia="Arial" w:hAnsi="Arial" w:cs="Arial"/>
        </w:rPr>
        <w:t xml:space="preserve"> </w:t>
      </w:r>
    </w:p>
    <w:p w14:paraId="50C6B3CD" w14:textId="77777777" w:rsidR="000D1812" w:rsidRPr="000D1812" w:rsidRDefault="000D1812" w:rsidP="757561BF">
      <w:pPr>
        <w:spacing w:after="0"/>
        <w:textAlignment w:val="baseline"/>
        <w:rPr>
          <w:rFonts w:ascii="Arial" w:eastAsia="Arial" w:hAnsi="Arial" w:cs="Arial"/>
          <w:shd w:val="clear" w:color="auto" w:fill="FFFFFF"/>
        </w:rPr>
      </w:pPr>
    </w:p>
    <w:p w14:paraId="68D95549" w14:textId="07A1F077" w:rsidR="00616D74" w:rsidRDefault="00616D74" w:rsidP="1283DC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616D74">
        <w:rPr>
          <w:rFonts w:ascii="Arial" w:hAnsi="Arial" w:cs="Arial"/>
          <w:color w:val="212529"/>
          <w:sz w:val="22"/>
          <w:szCs w:val="22"/>
          <w:u w:val="single"/>
          <w:shd w:val="clear" w:color="auto" w:fill="FFFFFF"/>
        </w:rPr>
        <w:t>Mittari</w:t>
      </w:r>
      <w:r w:rsidR="00FA2F08">
        <w:rPr>
          <w:rFonts w:ascii="Arial" w:hAnsi="Arial" w:cs="Arial"/>
          <w:color w:val="212529"/>
          <w:sz w:val="22"/>
          <w:szCs w:val="22"/>
          <w:u w:val="single"/>
          <w:shd w:val="clear" w:color="auto" w:fill="FFFFFF"/>
        </w:rPr>
        <w:t>t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:</w:t>
      </w:r>
    </w:p>
    <w:p w14:paraId="563BD7A1" w14:textId="5CCC1B23" w:rsidR="00907C64" w:rsidRPr="000D1812" w:rsidRDefault="09667012" w:rsidP="45E74B9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Jäsenkyselyin todennettu oikeudenmukaisuuden kokemus on lisääntynyt.</w:t>
      </w:r>
    </w:p>
    <w:p w14:paraId="50CC28BC" w14:textId="22962A5B" w:rsidR="00907C64" w:rsidRPr="000D1812" w:rsidRDefault="09667012" w:rsidP="45E74B9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Jäsenkyselyin todennettu a</w:t>
      </w:r>
      <w:r w:rsidR="00907C64" w:rsidRPr="45E74B96">
        <w:rPr>
          <w:rFonts w:ascii="Arial" w:eastAsia="Times New Roman" w:hAnsi="Arial" w:cs="Arial"/>
          <w:lang w:eastAsia="fi-FI"/>
        </w:rPr>
        <w:t>voimuu</w:t>
      </w:r>
      <w:r w:rsidR="00DE6036" w:rsidRPr="45E74B96">
        <w:rPr>
          <w:rFonts w:ascii="Arial" w:eastAsia="Times New Roman" w:hAnsi="Arial" w:cs="Arial"/>
          <w:lang w:eastAsia="fi-FI"/>
        </w:rPr>
        <w:t>de</w:t>
      </w:r>
      <w:r w:rsidR="4CF12624" w:rsidRPr="45E74B96">
        <w:rPr>
          <w:rFonts w:ascii="Arial" w:eastAsia="Times New Roman" w:hAnsi="Arial" w:cs="Arial"/>
          <w:lang w:eastAsia="fi-FI"/>
        </w:rPr>
        <w:t>n kokemus on lisääntynyt.</w:t>
      </w:r>
    </w:p>
    <w:p w14:paraId="6108D7DD" w14:textId="29FBA74B" w:rsidR="6920C440" w:rsidRDefault="6920C440" w:rsidP="45E74B96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Arial" w:hAnsi="Arial" w:cs="Arial"/>
        </w:rPr>
        <w:t>Jäsenkyselyin todennettu vastuullisuuden kokemus on lisääntynyt.</w:t>
      </w:r>
    </w:p>
    <w:p w14:paraId="7E63A4ED" w14:textId="5D117A82" w:rsidR="00027B41" w:rsidRPr="00A87F61" w:rsidRDefault="00907C64" w:rsidP="00027B41">
      <w:pPr>
        <w:pStyle w:val="Luettelokappale"/>
        <w:numPr>
          <w:ilvl w:val="0"/>
          <w:numId w:val="1"/>
        </w:numPr>
        <w:spacing w:beforeAutospacing="1" w:afterAutospacing="1" w:line="240" w:lineRule="auto"/>
        <w:rPr>
          <w:rFonts w:eastAsiaTheme="minorEastAsia"/>
          <w:lang w:eastAsia="fi-FI"/>
        </w:rPr>
      </w:pPr>
      <w:r w:rsidRPr="45E74B96">
        <w:rPr>
          <w:rFonts w:ascii="Arial" w:eastAsia="Times New Roman" w:hAnsi="Arial" w:cs="Arial"/>
          <w:lang w:eastAsia="fi-FI"/>
        </w:rPr>
        <w:t>OAJ on määritellyt järjestön vastuullisuusohjelman ja suositukset ilmastotoimista kaikille toiminnan tasoille.</w:t>
      </w:r>
    </w:p>
    <w:p w14:paraId="521FEDA9" w14:textId="77777777" w:rsidR="00027B41" w:rsidRDefault="00027B41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bookmarkStart w:id="6" w:name="_Hlk55157405"/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DF65C10" w14:textId="77777777" w:rsidR="00BB5039" w:rsidRPr="00027B41" w:rsidRDefault="00BB5039" w:rsidP="00027B41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</w:p>
    <w:bookmarkEnd w:id="6"/>
    <w:p w14:paraId="35F21F3E" w14:textId="4C4DC73F" w:rsidR="45E74B96" w:rsidRDefault="00F153D2" w:rsidP="45E74B96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Huomioidaan vastuullisuus kaikessa toiminnassa</w:t>
      </w:r>
      <w:r w:rsidR="00BF7E98">
        <w:rPr>
          <w:rFonts w:ascii="Arial" w:hAnsi="Arial" w:cs="Arial"/>
        </w:rPr>
        <w:t xml:space="preserve">. </w:t>
      </w:r>
      <w:r w:rsidR="004A2119">
        <w:rPr>
          <w:rFonts w:ascii="Arial" w:hAnsi="Arial" w:cs="Arial"/>
        </w:rPr>
        <w:t>Kokouksiin osa</w:t>
      </w:r>
      <w:r w:rsidR="009A50ED">
        <w:rPr>
          <w:rFonts w:ascii="Arial" w:hAnsi="Arial" w:cs="Arial"/>
        </w:rPr>
        <w:t>llistuminen mahdollistetaan myös etäyhteyksiä käy</w:t>
      </w:r>
      <w:r w:rsidR="008A7C56">
        <w:rPr>
          <w:rFonts w:ascii="Arial" w:hAnsi="Arial" w:cs="Arial"/>
        </w:rPr>
        <w:t xml:space="preserve">ttäen. </w:t>
      </w:r>
      <w:r w:rsidR="009B3CE7">
        <w:rPr>
          <w:rFonts w:ascii="Arial" w:hAnsi="Arial" w:cs="Arial"/>
        </w:rPr>
        <w:t>Koulutustapahtumiss</w:t>
      </w:r>
      <w:r w:rsidR="00431CA7">
        <w:rPr>
          <w:rFonts w:ascii="Arial" w:hAnsi="Arial" w:cs="Arial"/>
        </w:rPr>
        <w:t>a suositaan lähialueen alustajia ja kouluttajia</w:t>
      </w:r>
      <w:r w:rsidR="00074D87">
        <w:rPr>
          <w:rFonts w:ascii="Arial" w:hAnsi="Arial" w:cs="Arial"/>
        </w:rPr>
        <w:t>. Koulut</w:t>
      </w:r>
      <w:r w:rsidR="00C52153">
        <w:rPr>
          <w:rFonts w:ascii="Arial" w:hAnsi="Arial" w:cs="Arial"/>
        </w:rPr>
        <w:t>us</w:t>
      </w:r>
      <w:r w:rsidR="00A768B6">
        <w:rPr>
          <w:rFonts w:ascii="Arial" w:hAnsi="Arial" w:cs="Arial"/>
        </w:rPr>
        <w:t>-</w:t>
      </w:r>
      <w:r w:rsidR="00C52153">
        <w:rPr>
          <w:rFonts w:ascii="Arial" w:hAnsi="Arial" w:cs="Arial"/>
        </w:rPr>
        <w:t xml:space="preserve"> ja</w:t>
      </w:r>
      <w:r w:rsidR="009611CB">
        <w:rPr>
          <w:rFonts w:ascii="Arial" w:hAnsi="Arial" w:cs="Arial"/>
        </w:rPr>
        <w:t xml:space="preserve"> kokoustarjoiluissa tarjotaan lähiruokaa</w:t>
      </w:r>
      <w:r w:rsidR="00A768B6">
        <w:rPr>
          <w:rFonts w:ascii="Arial" w:hAnsi="Arial" w:cs="Arial"/>
        </w:rPr>
        <w:t xml:space="preserve"> ja </w:t>
      </w:r>
      <w:r w:rsidR="00EE30C8">
        <w:rPr>
          <w:rFonts w:ascii="Arial" w:hAnsi="Arial" w:cs="Arial"/>
        </w:rPr>
        <w:t xml:space="preserve">käytetään </w:t>
      </w:r>
      <w:r w:rsidR="00A768B6">
        <w:rPr>
          <w:rFonts w:ascii="Arial" w:hAnsi="Arial" w:cs="Arial"/>
        </w:rPr>
        <w:t>paikallisten palveluja.</w:t>
      </w:r>
    </w:p>
    <w:p w14:paraId="3103CE42" w14:textId="77777777" w:rsidR="001E612C" w:rsidRDefault="00BB5039" w:rsidP="45E74B96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OAJ Kainuun toiminta on </w:t>
      </w:r>
      <w:r w:rsidR="009A364B">
        <w:rPr>
          <w:rFonts w:ascii="Arial" w:hAnsi="Arial" w:cs="Arial"/>
        </w:rPr>
        <w:t xml:space="preserve">avointa ja läpinäkyvää. </w:t>
      </w:r>
    </w:p>
    <w:p w14:paraId="4AFABF5D" w14:textId="5D3FD716" w:rsidR="001E612C" w:rsidRDefault="005B2D9A" w:rsidP="45E74B96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OAJ Kainuu siirtyy käyttämään ulkopuolista tilitoimistoa kirjanpidon hoidossa sekä toiminnantarkastuksessa.</w:t>
      </w:r>
    </w:p>
    <w:p w14:paraId="3C6C2EDD" w14:textId="7A0C753E" w:rsidR="00BB5039" w:rsidRDefault="009A364B" w:rsidP="45E74B96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Jäsenillämme on </w:t>
      </w:r>
      <w:r w:rsidR="004D5374">
        <w:rPr>
          <w:rFonts w:ascii="Arial" w:hAnsi="Arial" w:cs="Arial"/>
        </w:rPr>
        <w:t>oikeus ja mahdollisuus vaikuttaa toimintaan.</w:t>
      </w:r>
      <w:r w:rsidR="001830C1">
        <w:rPr>
          <w:rFonts w:ascii="Arial" w:hAnsi="Arial" w:cs="Arial"/>
        </w:rPr>
        <w:t xml:space="preserve"> </w:t>
      </w:r>
    </w:p>
    <w:p w14:paraId="150C84E5" w14:textId="690D001A" w:rsidR="00327563" w:rsidRDefault="00C07B49" w:rsidP="45E74B96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Alueyhdistys </w:t>
      </w:r>
      <w:r w:rsidR="00F34DE3">
        <w:rPr>
          <w:rFonts w:ascii="Arial" w:hAnsi="Arial" w:cs="Arial"/>
        </w:rPr>
        <w:t xml:space="preserve">tukee </w:t>
      </w:r>
      <w:r w:rsidR="00B7761E">
        <w:rPr>
          <w:rFonts w:ascii="Arial" w:hAnsi="Arial" w:cs="Arial"/>
        </w:rPr>
        <w:t>jäsenryhmien toimintaa</w:t>
      </w:r>
      <w:r w:rsidR="008D4CD9">
        <w:rPr>
          <w:rFonts w:ascii="Arial" w:hAnsi="Arial" w:cs="Arial"/>
        </w:rPr>
        <w:t xml:space="preserve"> </w:t>
      </w:r>
      <w:r w:rsidR="00547769">
        <w:rPr>
          <w:rFonts w:ascii="Arial" w:hAnsi="Arial" w:cs="Arial"/>
        </w:rPr>
        <w:t xml:space="preserve">esimerkiksi avustamalla </w:t>
      </w:r>
      <w:r w:rsidR="00291041">
        <w:rPr>
          <w:rFonts w:ascii="Arial" w:hAnsi="Arial" w:cs="Arial"/>
        </w:rPr>
        <w:t xml:space="preserve">taloudellisesti </w:t>
      </w:r>
      <w:r w:rsidR="00FE2480">
        <w:rPr>
          <w:rFonts w:ascii="Arial" w:hAnsi="Arial" w:cs="Arial"/>
        </w:rPr>
        <w:t xml:space="preserve">koulutustilaisuuksien toteuttamista. </w:t>
      </w:r>
    </w:p>
    <w:p w14:paraId="35A366FD" w14:textId="77777777" w:rsidR="00DE5BBB" w:rsidRDefault="00DE5BBB" w:rsidP="45E74B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3D75B4C5" w14:textId="5ACBFF97" w:rsidR="00444897" w:rsidRPr="00907C64" w:rsidRDefault="00F56AD6" w:rsidP="00420C64">
      <w:pPr>
        <w:pStyle w:val="Otsikko1"/>
        <w:numPr>
          <w:ilvl w:val="0"/>
          <w:numId w:val="6"/>
        </w:numPr>
        <w:rPr>
          <w:rFonts w:ascii="Arial Black" w:eastAsiaTheme="minorEastAsia" w:hAnsi="Arial Black"/>
          <w:lang w:eastAsia="fi-FI"/>
        </w:rPr>
      </w:pPr>
      <w:r w:rsidRPr="00907C64">
        <w:rPr>
          <w:rFonts w:ascii="Arial Black" w:eastAsiaTheme="minorEastAsia" w:hAnsi="Arial Black"/>
          <w:lang w:eastAsia="fi-FI"/>
        </w:rPr>
        <w:t>Kehittymislupauksemme</w:t>
      </w:r>
    </w:p>
    <w:p w14:paraId="5F1936A5" w14:textId="77777777" w:rsidR="00886411" w:rsidRPr="00886411" w:rsidRDefault="00886411" w:rsidP="00886411">
      <w:pPr>
        <w:rPr>
          <w:lang w:eastAsia="fi-FI"/>
        </w:rPr>
      </w:pPr>
    </w:p>
    <w:p w14:paraId="0D097340" w14:textId="232CF37C" w:rsidR="00CD6F36" w:rsidRPr="00BF63B2" w:rsidRDefault="00444897" w:rsidP="45E74B96">
      <w:pPr>
        <w:rPr>
          <w:rFonts w:ascii="Arial" w:hAnsi="Arial" w:cs="Arial"/>
          <w:shd w:val="clear" w:color="auto" w:fill="FFFFFF"/>
        </w:rPr>
      </w:pPr>
      <w:r w:rsidRPr="00BF63B2">
        <w:rPr>
          <w:rFonts w:ascii="Arial" w:hAnsi="Arial" w:cs="Arial"/>
          <w:shd w:val="clear" w:color="auto" w:fill="FFFFFF"/>
        </w:rPr>
        <w:t xml:space="preserve"> </w:t>
      </w:r>
      <w:r w:rsidR="2475C7D5" w:rsidRPr="45E74B96">
        <w:rPr>
          <w:rFonts w:ascii="Arial" w:hAnsi="Arial" w:cs="Arial"/>
          <w:shd w:val="clear" w:color="auto" w:fill="FFFFFF"/>
        </w:rPr>
        <w:t>OAJ:n</w:t>
      </w:r>
      <w:r w:rsidR="10FCB9D1" w:rsidRPr="45E74B96">
        <w:rPr>
          <w:rFonts w:ascii="Arial" w:hAnsi="Arial" w:cs="Arial"/>
          <w:shd w:val="clear" w:color="auto" w:fill="FFFFFF"/>
        </w:rPr>
        <w:t xml:space="preserve"> </w:t>
      </w:r>
      <w:r w:rsidR="3A17F40F" w:rsidRPr="45E74B96">
        <w:rPr>
          <w:rFonts w:ascii="Arial" w:hAnsi="Arial" w:cs="Arial"/>
          <w:shd w:val="clear" w:color="auto" w:fill="FFFFFF"/>
        </w:rPr>
        <w:t>on vastattav</w:t>
      </w:r>
      <w:r w:rsidRPr="45E74B96">
        <w:rPr>
          <w:rFonts w:ascii="Arial" w:hAnsi="Arial" w:cs="Arial"/>
          <w:shd w:val="clear" w:color="auto" w:fill="FFFFFF"/>
        </w:rPr>
        <w:t>a muuttuviin odotuksiin, säily</w:t>
      </w:r>
      <w:r w:rsidR="009C544C" w:rsidRPr="45E74B96">
        <w:rPr>
          <w:rFonts w:ascii="Arial" w:hAnsi="Arial" w:cs="Arial"/>
          <w:shd w:val="clear" w:color="auto" w:fill="FFFFFF"/>
        </w:rPr>
        <w:t>ttäv</w:t>
      </w:r>
      <w:r w:rsidRPr="45E74B96">
        <w:rPr>
          <w:rFonts w:ascii="Arial" w:hAnsi="Arial" w:cs="Arial"/>
          <w:shd w:val="clear" w:color="auto" w:fill="FFFFFF"/>
        </w:rPr>
        <w:t>ä houkuttelevana ja uudistu</w:t>
      </w:r>
      <w:r w:rsidR="009C544C" w:rsidRPr="45E74B96">
        <w:rPr>
          <w:rFonts w:ascii="Arial" w:hAnsi="Arial" w:cs="Arial"/>
          <w:shd w:val="clear" w:color="auto" w:fill="FFFFFF"/>
        </w:rPr>
        <w:t>ttav</w:t>
      </w:r>
      <w:r w:rsidRPr="45E74B96">
        <w:rPr>
          <w:rFonts w:ascii="Arial" w:hAnsi="Arial" w:cs="Arial"/>
          <w:shd w:val="clear" w:color="auto" w:fill="FFFFFF"/>
        </w:rPr>
        <w:t>a rohkeasti 2030-luvun ammattijärjestöksi. Lupaamme kehittyä järjestönä ja vaikuttaa jäsentemme tärkeinä pitämiin asioihin.</w:t>
      </w:r>
    </w:p>
    <w:p w14:paraId="3E971C24" w14:textId="7191DC6F" w:rsidR="00CD6F36" w:rsidRPr="00CD6F36" w:rsidRDefault="00CD6F36" w:rsidP="45E74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Haluamme parantaa vuorovaikutusta kaikkien jäsentemme kanssa riippumatta</w:t>
      </w:r>
      <w:r w:rsidR="42600B56" w:rsidRPr="45E74B96">
        <w:rPr>
          <w:rFonts w:ascii="Arial" w:hAnsi="Arial" w:cs="Arial"/>
        </w:rPr>
        <w:t xml:space="preserve"> siitä, missä he työskentelevät</w:t>
      </w:r>
      <w:r w:rsidR="00503925" w:rsidRPr="45E74B96">
        <w:rPr>
          <w:rFonts w:ascii="Arial" w:hAnsi="Arial" w:cs="Arial"/>
        </w:rPr>
        <w:t>,</w:t>
      </w:r>
      <w:r w:rsidRPr="45E74B96">
        <w:rPr>
          <w:rFonts w:ascii="Arial" w:hAnsi="Arial" w:cs="Arial"/>
        </w:rPr>
        <w:t xml:space="preserve"> tai siitä, ovatko he </w:t>
      </w:r>
      <w:r w:rsidR="0383F528" w:rsidRPr="45E74B96">
        <w:rPr>
          <w:rFonts w:ascii="Arial" w:hAnsi="Arial" w:cs="Arial"/>
        </w:rPr>
        <w:t xml:space="preserve">työuralleen valmistautuvia opiskelijoita </w:t>
      </w:r>
      <w:r w:rsidRPr="45E74B96">
        <w:rPr>
          <w:rFonts w:ascii="Arial" w:hAnsi="Arial" w:cs="Arial"/>
        </w:rPr>
        <w:t>vai jo eläkkeelle siirtyneitä seniorijäseniä.</w:t>
      </w:r>
    </w:p>
    <w:p w14:paraId="727412B8" w14:textId="77777777" w:rsidR="00815415" w:rsidRDefault="00815415" w:rsidP="45E74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88A76B" w14:textId="463E7B5B" w:rsidR="00CD6F36" w:rsidRPr="00CD6F36" w:rsidRDefault="00CD6F36" w:rsidP="45E74B96">
      <w:pPr>
        <w:spacing w:after="0" w:line="240" w:lineRule="auto"/>
        <w:rPr>
          <w:rFonts w:ascii="Arial" w:hAnsi="Arial" w:cs="Arial"/>
          <w:lang w:eastAsia="fi-FI"/>
        </w:rPr>
      </w:pPr>
      <w:r w:rsidRPr="45E74B96">
        <w:rPr>
          <w:rFonts w:ascii="Arial" w:hAnsi="Arial" w:cs="Arial"/>
        </w:rPr>
        <w:t>Haluamme myös lisätä jäsente</w:t>
      </w:r>
      <w:r w:rsidR="3AC7382D" w:rsidRPr="45E74B96">
        <w:rPr>
          <w:rFonts w:ascii="Arial" w:hAnsi="Arial" w:cs="Arial"/>
        </w:rPr>
        <w:t>mme</w:t>
      </w:r>
      <w:r w:rsidRPr="45E74B96">
        <w:rPr>
          <w:rFonts w:ascii="Arial" w:hAnsi="Arial" w:cs="Arial"/>
        </w:rPr>
        <w:t xml:space="preserve"> mahdollisuuksia osallistua järjestön toimintaan.</w:t>
      </w:r>
      <w:r w:rsidR="2F8A46A0" w:rsidRPr="45E74B96">
        <w:rPr>
          <w:rFonts w:ascii="Arial" w:hAnsi="Arial" w:cs="Arial"/>
        </w:rPr>
        <w:t xml:space="preserve"> </w:t>
      </w:r>
      <w:r w:rsidR="59839ABA" w:rsidRPr="45E74B96">
        <w:rPr>
          <w:rFonts w:ascii="Arial" w:hAnsi="Arial" w:cs="Arial"/>
        </w:rPr>
        <w:t>OAJ on mukana jäsentensä arjessa viestimällä OAJ</w:t>
      </w:r>
      <w:r w:rsidR="38B9B018" w:rsidRPr="45E74B96">
        <w:rPr>
          <w:rFonts w:ascii="Arial" w:hAnsi="Arial" w:cs="Arial"/>
        </w:rPr>
        <w:t xml:space="preserve">:n tekemästä työstä ja sen tuloksista jäseniämme kiinnostavalla tavalla. </w:t>
      </w:r>
    </w:p>
    <w:p w14:paraId="4CB09F86" w14:textId="7E9F0283" w:rsidR="45E74B96" w:rsidRDefault="45E74B96" w:rsidP="45E74B96">
      <w:pPr>
        <w:spacing w:after="0" w:line="240" w:lineRule="auto"/>
        <w:rPr>
          <w:rFonts w:ascii="Arial" w:hAnsi="Arial" w:cs="Arial"/>
        </w:rPr>
      </w:pPr>
    </w:p>
    <w:p w14:paraId="0C165D4A" w14:textId="4EC9D1DA" w:rsidR="230CB5F3" w:rsidRDefault="00444897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  <w:r w:rsidRPr="45E74B96">
        <w:rPr>
          <w:rFonts w:ascii="Arial" w:hAnsi="Arial" w:cs="Arial"/>
          <w:sz w:val="22"/>
          <w:szCs w:val="22"/>
        </w:rPr>
        <w:t>Strategiassa on linjattu viisi kehittymislupausta</w:t>
      </w:r>
      <w:r w:rsidR="7FC56DD4" w:rsidRPr="45E74B96">
        <w:rPr>
          <w:rFonts w:ascii="Arial" w:hAnsi="Arial" w:cs="Arial"/>
          <w:sz w:val="22"/>
          <w:szCs w:val="22"/>
        </w:rPr>
        <w:t>. Niille on</w:t>
      </w:r>
      <w:r w:rsidRPr="45E74B96">
        <w:rPr>
          <w:rFonts w:ascii="Arial" w:hAnsi="Arial" w:cs="Arial"/>
          <w:sz w:val="22"/>
          <w:szCs w:val="22"/>
        </w:rPr>
        <w:t xml:space="preserve"> </w:t>
      </w:r>
      <w:r w:rsidR="19B97C2F" w:rsidRPr="45E74B96">
        <w:rPr>
          <w:rFonts w:ascii="Arial" w:hAnsi="Arial" w:cs="Arial"/>
          <w:sz w:val="22"/>
          <w:szCs w:val="22"/>
        </w:rPr>
        <w:t>määritelty</w:t>
      </w:r>
      <w:r w:rsidR="67A566C6" w:rsidRPr="45E74B96">
        <w:rPr>
          <w:rFonts w:ascii="Arial" w:hAnsi="Arial" w:cs="Arial"/>
          <w:sz w:val="22"/>
          <w:szCs w:val="22"/>
        </w:rPr>
        <w:t xml:space="preserve"> </w:t>
      </w:r>
      <w:r w:rsidRPr="45E74B96">
        <w:rPr>
          <w:rFonts w:ascii="Arial" w:hAnsi="Arial" w:cs="Arial"/>
          <w:sz w:val="22"/>
          <w:szCs w:val="22"/>
        </w:rPr>
        <w:t xml:space="preserve">toimintasuunnitelmassa </w:t>
      </w:r>
      <w:r w:rsidR="57E58D67" w:rsidRPr="45E74B96">
        <w:rPr>
          <w:rFonts w:ascii="Arial" w:hAnsi="Arial" w:cs="Arial"/>
          <w:sz w:val="22"/>
          <w:szCs w:val="22"/>
        </w:rPr>
        <w:t xml:space="preserve">strategiakauden </w:t>
      </w:r>
      <w:r w:rsidRPr="45E74B96">
        <w:rPr>
          <w:rFonts w:ascii="Arial" w:hAnsi="Arial" w:cs="Arial"/>
          <w:sz w:val="22"/>
          <w:szCs w:val="22"/>
        </w:rPr>
        <w:t>tulostavoitteet</w:t>
      </w:r>
      <w:r w:rsidR="656D1969" w:rsidRPr="45E74B96">
        <w:rPr>
          <w:rFonts w:ascii="Arial" w:hAnsi="Arial" w:cs="Arial"/>
          <w:sz w:val="22"/>
          <w:szCs w:val="22"/>
        </w:rPr>
        <w:t>.</w:t>
      </w:r>
      <w:r w:rsidR="00A10743" w:rsidRPr="45E74B96">
        <w:rPr>
          <w:rFonts w:ascii="Arial" w:hAnsi="Arial" w:cs="Arial"/>
          <w:sz w:val="22"/>
          <w:szCs w:val="22"/>
        </w:rPr>
        <w:t xml:space="preserve"> </w:t>
      </w:r>
      <w:r w:rsidR="5709F7A6" w:rsidRPr="45E74B96">
        <w:rPr>
          <w:rFonts w:ascii="Arial" w:hAnsi="Arial" w:cs="Arial"/>
          <w:sz w:val="22"/>
          <w:szCs w:val="22"/>
        </w:rPr>
        <w:t>Niiden</w:t>
      </w:r>
      <w:r w:rsidRPr="45E74B96">
        <w:rPr>
          <w:rFonts w:ascii="Arial" w:hAnsi="Arial" w:cs="Arial"/>
          <w:sz w:val="22"/>
          <w:szCs w:val="22"/>
        </w:rPr>
        <w:t xml:space="preserve"> avulla varmistamme, että kehittymislupauksemme toteutuvat.</w:t>
      </w:r>
    </w:p>
    <w:p w14:paraId="7885A5DB" w14:textId="77777777" w:rsidR="002005D4" w:rsidRDefault="002005D4" w:rsidP="45E74B96">
      <w:pPr>
        <w:pStyle w:val="NormaaliWWW"/>
        <w:spacing w:before="0" w:beforeAutospacing="0"/>
        <w:rPr>
          <w:rFonts w:ascii="Arial" w:hAnsi="Arial" w:cs="Arial"/>
          <w:sz w:val="22"/>
          <w:szCs w:val="22"/>
        </w:rPr>
      </w:pPr>
    </w:p>
    <w:p w14:paraId="1D9670DF" w14:textId="3F96B762" w:rsidR="7B6A36B9" w:rsidRDefault="7B6A36B9" w:rsidP="45E74B96">
      <w:pPr>
        <w:spacing w:after="0"/>
      </w:pPr>
    </w:p>
    <w:p w14:paraId="4C519D18" w14:textId="3A6EC9FD" w:rsidR="00D6079D" w:rsidRPr="00980366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1: </w:t>
      </w:r>
      <w:r w:rsidRPr="00815415">
        <w:rPr>
          <w:rStyle w:val="normaltextrun"/>
          <w:rFonts w:ascii="Arial Black" w:hAnsi="Arial Black" w:cs="Calibri"/>
          <w:b/>
          <w:bCs/>
          <w:sz w:val="20"/>
          <w:szCs w:val="20"/>
        </w:rPr>
        <w:t>Vahvistamme opettajuuden vetovoimaa ja arvostusta</w:t>
      </w:r>
      <w:r w:rsidR="00652CB0">
        <w:rPr>
          <w:rStyle w:val="normaltextrun"/>
          <w:rFonts w:ascii="Arial Black" w:hAnsi="Arial Black" w:cs="Calibri"/>
          <w:b/>
          <w:bCs/>
          <w:sz w:val="20"/>
          <w:szCs w:val="20"/>
        </w:rPr>
        <w:t>.</w:t>
      </w:r>
      <w:r w:rsidRPr="00815415">
        <w:rPr>
          <w:rStyle w:val="eop"/>
          <w:rFonts w:ascii="Arial Black" w:hAnsi="Arial Black" w:cs="Calibri"/>
          <w:sz w:val="20"/>
          <w:szCs w:val="20"/>
        </w:rPr>
        <w:t> </w:t>
      </w:r>
    </w:p>
    <w:p w14:paraId="720480F3" w14:textId="77777777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FD19C" w14:textId="2F56F0C8" w:rsidR="00A0596D" w:rsidRPr="00A067FC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bookmarkStart w:id="7" w:name="_Hlk53071297"/>
      <w:bookmarkStart w:id="8" w:name="_Hlk53071332"/>
      <w:r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Tulostavoite</w:t>
      </w:r>
      <w:r w:rsidR="00D6079D"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1</w:t>
      </w:r>
      <w:r w:rsidR="006D792E"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 w:rsidR="4DD5FB6C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Opetusalan </w:t>
      </w:r>
      <w:r w:rsidR="00A0596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vetovoima</w:t>
      </w:r>
      <w:r w:rsidR="5E49C59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n kehitys on myönteinen</w:t>
      </w:r>
      <w:r w:rsidR="00A0596D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  <w:r w:rsidR="00815415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bookmarkEnd w:id="7"/>
    <w:p w14:paraId="0BF7FCE6" w14:textId="53E2B80E" w:rsidR="00D6079D" w:rsidRDefault="00D6079D" w:rsidP="0D39E994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6267FBDD" w14:textId="3DEF7603" w:rsidR="00503925" w:rsidRDefault="00A10743" w:rsidP="00A10743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0070C0"/>
          <w:sz w:val="22"/>
          <w:szCs w:val="22"/>
          <w:shd w:val="clear" w:color="auto" w:fill="FFFFFF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Tulostavoite 2</w:t>
      </w:r>
      <w:r w:rsidR="006D792E"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:</w:t>
      </w:r>
      <w:r w:rsidR="006D792E" w:rsidRPr="45E74B96">
        <w:rPr>
          <w:rStyle w:val="eop"/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3070A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Syksyllä 2020 alkanut </w:t>
      </w:r>
      <w:r w:rsidR="00F00E1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Opettajuuden arvostus</w:t>
      </w:r>
      <w:r w:rsidR="003070A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hanke on vahvistanut opettajuuden vetovoimaa.</w:t>
      </w:r>
    </w:p>
    <w:p w14:paraId="21D1ACC5" w14:textId="03DDBA5E" w:rsidR="00A067FC" w:rsidRDefault="00A067FC" w:rsidP="00A10743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13D4D60C" w14:textId="197423D4" w:rsidR="00A067FC" w:rsidRPr="00027B41" w:rsidRDefault="00A067FC" w:rsidP="00A067FC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bookmarkStart w:id="9" w:name="_Hlk55157643"/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bookmarkEnd w:id="9"/>
    <w:p w14:paraId="2BD20B99" w14:textId="77777777" w:rsidR="00A62CBC" w:rsidRDefault="00A62CBC" w:rsidP="45E74B96">
      <w:pPr>
        <w:spacing w:line="257" w:lineRule="auto"/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6C815007" w14:textId="635BB2E0" w:rsidR="4AD798FB" w:rsidRDefault="4AD798FB" w:rsidP="45E74B96">
      <w:pPr>
        <w:spacing w:line="257" w:lineRule="auto"/>
        <w:rPr>
          <w:rFonts w:ascii="Arial" w:hAnsi="Arial" w:cs="Arial"/>
        </w:rPr>
      </w:pPr>
      <w:r w:rsidRPr="45E74B96">
        <w:rPr>
          <w:rFonts w:ascii="Arial" w:hAnsi="Arial" w:cs="Arial"/>
        </w:rPr>
        <w:t>Alueyhdistys ylläpitää yhteyttä alueen kansanedustajiin ja</w:t>
      </w:r>
      <w:r w:rsidR="00E21E17">
        <w:rPr>
          <w:rFonts w:ascii="Arial" w:hAnsi="Arial" w:cs="Arial"/>
        </w:rPr>
        <w:t xml:space="preserve"> muihin päättäjiin.</w:t>
      </w:r>
    </w:p>
    <w:p w14:paraId="0CF92862" w14:textId="692B3E08" w:rsidR="00C60563" w:rsidRDefault="0036038D" w:rsidP="45E74B96">
      <w:pPr>
        <w:spacing w:line="257" w:lineRule="auto"/>
        <w:rPr>
          <w:rFonts w:ascii="Arial" w:hAnsi="Arial" w:cs="Arial"/>
        </w:rPr>
      </w:pPr>
      <w:r>
        <w:rPr>
          <w:rFonts w:ascii="Arial" w:hAnsi="Arial" w:cs="Arial"/>
        </w:rPr>
        <w:t>OAJ Kainuu j</w:t>
      </w:r>
      <w:r w:rsidR="005348F3">
        <w:rPr>
          <w:rFonts w:ascii="Arial" w:hAnsi="Arial" w:cs="Arial"/>
        </w:rPr>
        <w:t>akaa</w:t>
      </w:r>
      <w:r>
        <w:rPr>
          <w:rFonts w:ascii="Arial" w:hAnsi="Arial" w:cs="Arial"/>
        </w:rPr>
        <w:t xml:space="preserve"> vuosittain yhdessä OAJ Pohjois-Pohjanmaan kanssa Hyvä </w:t>
      </w:r>
      <w:r w:rsidR="00840FFC">
        <w:rPr>
          <w:rFonts w:ascii="Arial" w:hAnsi="Arial" w:cs="Arial"/>
        </w:rPr>
        <w:t>opettaja -</w:t>
      </w:r>
      <w:r w:rsidR="005348F3">
        <w:rPr>
          <w:rFonts w:ascii="Arial" w:hAnsi="Arial" w:cs="Arial"/>
        </w:rPr>
        <w:t>palkinnon.</w:t>
      </w:r>
    </w:p>
    <w:p w14:paraId="4B5983B2" w14:textId="77777777" w:rsidR="00FC5469" w:rsidRDefault="00FC5469" w:rsidP="00A06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9654E49" w14:textId="77777777" w:rsidR="002005D4" w:rsidRPr="00FC5469" w:rsidRDefault="002005D4" w:rsidP="00A067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bookmarkEnd w:id="8"/>
    <w:p w14:paraId="64CBE182" w14:textId="6B794C62" w:rsidR="00D6079D" w:rsidRPr="00980366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2: </w:t>
      </w:r>
      <w:r w:rsidRPr="00652CB0">
        <w:rPr>
          <w:rStyle w:val="normaltextrun"/>
          <w:rFonts w:ascii="Arial Black" w:hAnsi="Arial Black" w:cs="Calibri"/>
          <w:b/>
          <w:bCs/>
          <w:sz w:val="20"/>
          <w:szCs w:val="20"/>
        </w:rPr>
        <w:t>Edistämme jäsentemme työhyvinvointia.</w:t>
      </w:r>
      <w:r w:rsidRPr="00652CB0">
        <w:rPr>
          <w:rStyle w:val="eop"/>
          <w:rFonts w:ascii="Arial Black" w:hAnsi="Arial Black" w:cs="Calibri"/>
          <w:sz w:val="20"/>
          <w:szCs w:val="20"/>
        </w:rPr>
        <w:t> </w:t>
      </w:r>
    </w:p>
    <w:p w14:paraId="17CEA7EF" w14:textId="2B10B4AC" w:rsidR="00503925" w:rsidRPr="009D62D8" w:rsidRDefault="00D6079D" w:rsidP="00BC228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C55356" w14:textId="77777777" w:rsidR="009D62D8" w:rsidRPr="00BC2281" w:rsidRDefault="009D62D8" w:rsidP="00BC22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615E05C3" w14:textId="1FF1EEBB" w:rsidR="002F5667" w:rsidRPr="00652CB0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sz w:val="22"/>
          <w:szCs w:val="22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Tulostavoite </w:t>
      </w:r>
      <w:r w:rsidR="000A3F81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1</w:t>
      </w:r>
      <w:r w:rsidR="00652CB0"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:</w:t>
      </w:r>
      <w:r w:rsidR="0043202E"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Elokuussa 2020 perustettu OAJ:n työhyvinvointirahasto on tuottanut hyvinvointia jäsenille</w:t>
      </w:r>
      <w:r w:rsidR="000D1812"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376BACAB" w14:textId="77777777" w:rsidR="00503925" w:rsidRDefault="00503925" w:rsidP="00A1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57FAFF8" w14:textId="497D5001" w:rsidR="00A10743" w:rsidRPr="00AE57F9" w:rsidRDefault="00A10743" w:rsidP="45E74B96">
      <w:pPr>
        <w:pStyle w:val="paragraph"/>
        <w:spacing w:before="0" w:beforeAutospacing="0" w:after="0" w:afterAutospacing="0"/>
        <w:textAlignment w:val="baseline"/>
        <w:rPr>
          <w:i/>
          <w:iCs/>
          <w:color w:val="212529"/>
          <w:shd w:val="clear" w:color="auto" w:fill="FFFFFF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lastRenderedPageBreak/>
        <w:t xml:space="preserve">Tulostavoite </w:t>
      </w:r>
      <w:r w:rsidR="000A3F81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2</w:t>
      </w:r>
      <w:r w:rsidR="00AE57F9">
        <w:rPr>
          <w:rStyle w:val="Korostus"/>
          <w:color w:val="212529"/>
          <w:shd w:val="clear" w:color="auto" w:fill="FFFFFF"/>
        </w:rPr>
        <w:t>:</w:t>
      </w:r>
      <w:r w:rsidR="00AE57F9" w:rsidRPr="45E74B96">
        <w:rPr>
          <w:rStyle w:val="Korostus"/>
          <w:b/>
          <w:bCs/>
          <w:color w:val="0070C0"/>
          <w:shd w:val="clear" w:color="auto" w:fill="FFFFFF"/>
        </w:rPr>
        <w:t xml:space="preserve"> 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Jäsenten työolosuhteet ovat parantuneet</w:t>
      </w:r>
      <w:r w:rsidR="0043202E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(työaika, osaaminen, esihenkilötyö, sisäilmanlaatu)</w:t>
      </w:r>
      <w:r w:rsidR="002F56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(Fiilismittari)</w:t>
      </w:r>
    </w:p>
    <w:p w14:paraId="19CCCE23" w14:textId="77777777" w:rsidR="002F5667" w:rsidRDefault="002F5667" w:rsidP="00A10743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B6EEE5C" w14:textId="4A3464C2" w:rsidR="0043202E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3E8DBF0F" w14:textId="77777777" w:rsidR="0022273B" w:rsidRPr="00027B41" w:rsidRDefault="0022273B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</w:p>
    <w:p w14:paraId="5258C0AB" w14:textId="3725C339" w:rsidR="00FA0A11" w:rsidRDefault="009F00D8" w:rsidP="007A60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OAJ Kainuu</w:t>
      </w:r>
      <w:r w:rsidR="279F5985" w:rsidRPr="45E74B96">
        <w:rPr>
          <w:rFonts w:ascii="Arial" w:eastAsia="Arial" w:hAnsi="Arial" w:cs="Arial"/>
        </w:rPr>
        <w:t xml:space="preserve"> kannusta</w:t>
      </w:r>
      <w:r>
        <w:rPr>
          <w:rFonts w:ascii="Arial" w:eastAsia="Arial" w:hAnsi="Arial" w:cs="Arial"/>
        </w:rPr>
        <w:t>a</w:t>
      </w:r>
      <w:r w:rsidR="279F5985" w:rsidRPr="45E74B96">
        <w:rPr>
          <w:rFonts w:ascii="Arial" w:eastAsia="Arial" w:hAnsi="Arial" w:cs="Arial"/>
        </w:rPr>
        <w:t xml:space="preserve"> yhdistyksiä ja jäseniä </w:t>
      </w:r>
      <w:r w:rsidR="007A6075">
        <w:rPr>
          <w:rFonts w:ascii="Arial" w:eastAsia="Arial" w:hAnsi="Arial" w:cs="Arial"/>
        </w:rPr>
        <w:t>tekemään hakemuksia</w:t>
      </w:r>
      <w:r w:rsidR="279F5985" w:rsidRPr="45E74B96">
        <w:rPr>
          <w:rFonts w:ascii="Arial" w:eastAsia="Arial" w:hAnsi="Arial" w:cs="Arial"/>
        </w:rPr>
        <w:t xml:space="preserve"> työhyvinvointirahasto</w:t>
      </w:r>
      <w:r w:rsidR="007A6075">
        <w:rPr>
          <w:rFonts w:ascii="Arial" w:eastAsia="Arial" w:hAnsi="Arial" w:cs="Arial"/>
        </w:rPr>
        <w:t>lle</w:t>
      </w:r>
      <w:r w:rsidR="279F5985" w:rsidRPr="45E74B9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Alueyhdistys</w:t>
      </w:r>
      <w:r w:rsidR="0068745C">
        <w:rPr>
          <w:rFonts w:ascii="Arial" w:eastAsia="Arial" w:hAnsi="Arial" w:cs="Arial"/>
        </w:rPr>
        <w:t xml:space="preserve"> hakee työhyvinvointirahastosta rahoitusta työhyvinvointitapahtumalle</w:t>
      </w:r>
      <w:r w:rsidR="00112E18">
        <w:rPr>
          <w:rFonts w:ascii="Arial" w:eastAsia="Arial" w:hAnsi="Arial" w:cs="Arial"/>
        </w:rPr>
        <w:t xml:space="preserve"> (</w:t>
      </w:r>
      <w:r w:rsidR="00663D29">
        <w:rPr>
          <w:rFonts w:ascii="Arial" w:eastAsia="Arial" w:hAnsi="Arial" w:cs="Arial"/>
        </w:rPr>
        <w:t>jatkumo työhyvinvointitapahtumasarjalle)</w:t>
      </w:r>
      <w:r w:rsidR="0068745C">
        <w:rPr>
          <w:rFonts w:ascii="Arial" w:eastAsia="Arial" w:hAnsi="Arial" w:cs="Arial"/>
        </w:rPr>
        <w:t xml:space="preserve">. </w:t>
      </w:r>
    </w:p>
    <w:p w14:paraId="11A2E5AE" w14:textId="5433628E" w:rsidR="0B262A3D" w:rsidRDefault="279F5985" w:rsidP="007A6075">
      <w:pPr>
        <w:rPr>
          <w:rFonts w:ascii="Arial" w:eastAsia="Arial" w:hAnsi="Arial" w:cs="Arial"/>
        </w:rPr>
      </w:pPr>
      <w:r w:rsidRPr="45E74B96">
        <w:rPr>
          <w:rFonts w:ascii="Arial" w:eastAsia="Arial" w:hAnsi="Arial" w:cs="Arial"/>
        </w:rPr>
        <w:t xml:space="preserve">Alueyhdistykset seuraavat aktiivisesti </w:t>
      </w:r>
      <w:r w:rsidR="007A6075">
        <w:rPr>
          <w:rFonts w:ascii="Arial" w:eastAsia="Arial" w:hAnsi="Arial" w:cs="Arial"/>
        </w:rPr>
        <w:t>F</w:t>
      </w:r>
      <w:r w:rsidRPr="45E74B96">
        <w:rPr>
          <w:rFonts w:ascii="Arial" w:eastAsia="Arial" w:hAnsi="Arial" w:cs="Arial"/>
        </w:rPr>
        <w:t>iilismittarin alueellisia tuloksia ja hyödyntävät niitä vaikuttamistyössään.</w:t>
      </w:r>
    </w:p>
    <w:p w14:paraId="736C7F79" w14:textId="01D14C5D" w:rsidR="0022273B" w:rsidRPr="007A6075" w:rsidRDefault="0022273B" w:rsidP="007A6075">
      <w:pPr>
        <w:rPr>
          <w:rFonts w:ascii="Arial" w:eastAsia="Times New Roman" w:hAnsi="Arial" w:cs="Arial"/>
          <w:i/>
          <w:iCs/>
          <w:color w:val="FF0000"/>
          <w:lang w:eastAsia="fi-FI"/>
        </w:rPr>
      </w:pPr>
      <w:r>
        <w:rPr>
          <w:rFonts w:ascii="Arial" w:eastAsia="Arial" w:hAnsi="Arial" w:cs="Arial"/>
        </w:rPr>
        <w:t xml:space="preserve">OAJ Kainuu järjestää </w:t>
      </w:r>
      <w:r w:rsidR="00896532">
        <w:rPr>
          <w:rFonts w:ascii="Arial" w:eastAsia="Arial" w:hAnsi="Arial" w:cs="Arial"/>
        </w:rPr>
        <w:t xml:space="preserve">työhyvinvointikoulutuksia ja -tapahtumia. </w:t>
      </w:r>
    </w:p>
    <w:p w14:paraId="5DEAF397" w14:textId="0E9DFDA8" w:rsidR="00FD5891" w:rsidRPr="00FD5891" w:rsidRDefault="00FD5891" w:rsidP="45E74B96">
      <w:pPr>
        <w:rPr>
          <w:rStyle w:val="normaltextrun"/>
          <w:rFonts w:ascii="Arial Black" w:hAnsi="Arial Black" w:cs="Calibri"/>
          <w:b/>
          <w:bCs/>
          <w:sz w:val="20"/>
          <w:szCs w:val="20"/>
        </w:rPr>
      </w:pPr>
    </w:p>
    <w:p w14:paraId="751725DE" w14:textId="304C0C7C" w:rsidR="00D6079D" w:rsidRPr="00BC2281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t>Kehittymislupaus 3: </w:t>
      </w:r>
      <w:r w:rsidRPr="00AE57F9">
        <w:rPr>
          <w:rStyle w:val="normaltextrun"/>
          <w:rFonts w:ascii="Arial Black" w:hAnsi="Arial Black" w:cs="Calibri"/>
          <w:b/>
          <w:bCs/>
          <w:sz w:val="20"/>
          <w:szCs w:val="20"/>
        </w:rPr>
        <w:t>Parannamme vuorovaikutusta jäsentemme kanssa ja lisäämme osallistumismahdollisuuksia.</w:t>
      </w:r>
      <w:r w:rsidRPr="00AE57F9">
        <w:rPr>
          <w:rStyle w:val="eop"/>
          <w:rFonts w:ascii="Arial Black" w:hAnsi="Arial Black" w:cs="Calibri"/>
          <w:sz w:val="20"/>
          <w:szCs w:val="20"/>
        </w:rPr>
        <w:t> </w:t>
      </w:r>
    </w:p>
    <w:p w14:paraId="141499E8" w14:textId="58FB221E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0E261" w14:textId="144C7992" w:rsidR="003B13BA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Tulostavoite 1</w:t>
      </w:r>
      <w:r w:rsidR="00AE57F9"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:</w:t>
      </w:r>
      <w:r w:rsidRPr="45E74B96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 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Erilaiset osallistumismahdollisuudet </w:t>
      </w:r>
      <w:r w:rsidR="00E317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järjestötoimintaan </w:t>
      </w:r>
      <w:r w:rsidR="6E3E52F2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ovat lisääntyneet 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ja k</w:t>
      </w:r>
      <w:r w:rsidR="5B19AB0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äytössä olevat </w:t>
      </w:r>
      <w:r w:rsidR="00E31767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osallistumis- ja vuorovaikutustavat </w:t>
      </w:r>
      <w:r w:rsidR="2CCEAA2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tukevat osallistamista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. Jäsenistöä aktivoidaan mukaan </w:t>
      </w:r>
      <w:r w:rsidR="52AD892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järjestön toimintaan 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kyselyin ja projektein.</w:t>
      </w:r>
    </w:p>
    <w:p w14:paraId="1D3ADD4E" w14:textId="77777777" w:rsidR="00FD5891" w:rsidRDefault="00FD5891" w:rsidP="00A1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319FE8F" w14:textId="52476FAC" w:rsidR="003B13BA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hd w:val="clear" w:color="auto" w:fill="FFFFFF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Tulostavoite 2</w:t>
      </w:r>
      <w:r w:rsidR="00AE57F9">
        <w:rPr>
          <w:rStyle w:val="Korostus"/>
          <w:color w:val="212529"/>
          <w:shd w:val="clear" w:color="auto" w:fill="FFFFFF"/>
        </w:rPr>
        <w:t>:</w:t>
      </w:r>
      <w:r w:rsidRPr="45E74B96">
        <w:rPr>
          <w:rStyle w:val="Korostus"/>
          <w:b/>
          <w:bCs/>
          <w:color w:val="0070C0"/>
          <w:shd w:val="clear" w:color="auto" w:fill="FFFFFF"/>
        </w:rPr>
        <w:t> 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OAJ:n valtuustoon pyrkivien määrä kasva</w:t>
      </w:r>
      <w:r w:rsidR="00FD5891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a ja jäsenten tietoisuus valtuustovaaleista lisääntyy</w:t>
      </w:r>
      <w:r w:rsidR="003B13BA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.</w:t>
      </w:r>
      <w:r w:rsidR="604C70FC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CDB6268" w14:textId="47BAEFB7" w:rsidR="0043202E" w:rsidRDefault="0043202E" w:rsidP="45E74B96">
      <w:pPr>
        <w:pStyle w:val="paragraph"/>
        <w:spacing w:before="0" w:beforeAutospacing="0" w:after="0" w:afterAutospacing="0"/>
        <w:textAlignment w:val="baseline"/>
        <w:rPr>
          <w:rStyle w:val="Korostus"/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533CABD0" w14:textId="77777777" w:rsidR="0043202E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3495F3BA" w14:textId="77777777" w:rsidR="00B32BA5" w:rsidRPr="00027B41" w:rsidRDefault="00B32BA5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</w:p>
    <w:p w14:paraId="16DA6EFC" w14:textId="658869A4" w:rsidR="00DB1581" w:rsidRDefault="00B32BA5" w:rsidP="004F090B">
      <w:pPr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OAJ Kainuun</w:t>
      </w:r>
      <w:r w:rsidR="797EFD76" w:rsidRPr="45E74B96">
        <w:rPr>
          <w:rFonts w:ascii="Arial" w:hAnsi="Arial" w:cs="Arial"/>
        </w:rPr>
        <w:t xml:space="preserve"> </w:t>
      </w:r>
      <w:r w:rsidR="3162DDA5" w:rsidRPr="45E74B96">
        <w:rPr>
          <w:rFonts w:ascii="Arial" w:hAnsi="Arial" w:cs="Arial"/>
        </w:rPr>
        <w:t xml:space="preserve">koulutuksista osa toteutetaan etäkoulutuksina, jossa </w:t>
      </w:r>
      <w:r w:rsidR="0F4553AE" w:rsidRPr="45E74B96">
        <w:rPr>
          <w:rFonts w:ascii="Arial" w:hAnsi="Arial" w:cs="Arial"/>
        </w:rPr>
        <w:t>osallistujilla on mahdollisuus vuorovaikutteiseen osallistumiseen sähköisen alustan avulla.</w:t>
      </w:r>
      <w:r w:rsidR="00EC2B7D">
        <w:rPr>
          <w:rFonts w:ascii="Arial" w:hAnsi="Arial" w:cs="Arial"/>
        </w:rPr>
        <w:t xml:space="preserve"> </w:t>
      </w:r>
    </w:p>
    <w:p w14:paraId="20A360BA" w14:textId="77777777" w:rsidR="00EC2B7D" w:rsidRDefault="00EC2B7D" w:rsidP="004F090B">
      <w:pPr>
        <w:spacing w:after="0"/>
        <w:textAlignment w:val="baseline"/>
        <w:rPr>
          <w:rFonts w:ascii="Arial" w:hAnsi="Arial" w:cs="Arial"/>
        </w:rPr>
      </w:pPr>
    </w:p>
    <w:p w14:paraId="21EE3BE6" w14:textId="1C5CC729" w:rsidR="00EC2B7D" w:rsidRPr="004F090B" w:rsidRDefault="00EC2B7D" w:rsidP="004F090B">
      <w:pPr>
        <w:spacing w:after="0"/>
        <w:textAlignment w:val="baseline"/>
        <w:rPr>
          <w:rFonts w:ascii="Arial" w:eastAsia="Times New Roman" w:hAnsi="Arial" w:cs="Arial"/>
          <w:i/>
          <w:iCs/>
          <w:color w:val="FF0000"/>
          <w:lang w:eastAsia="fi-FI"/>
        </w:rPr>
      </w:pPr>
      <w:r>
        <w:rPr>
          <w:rFonts w:ascii="Arial" w:hAnsi="Arial" w:cs="Arial"/>
        </w:rPr>
        <w:t xml:space="preserve">Kannustamme jäsenyhdistysten jäseniä asettumaan ehdolle OAJ:n valtuustovaaleissa. </w:t>
      </w:r>
      <w:r w:rsidR="004E470C">
        <w:rPr>
          <w:rFonts w:ascii="Arial" w:hAnsi="Arial" w:cs="Arial"/>
        </w:rPr>
        <w:t xml:space="preserve">Jäseniä tiedotetaan </w:t>
      </w:r>
      <w:r w:rsidR="00200F47">
        <w:rPr>
          <w:rFonts w:ascii="Arial" w:hAnsi="Arial" w:cs="Arial"/>
        </w:rPr>
        <w:t>vaaleista ja äänestämisestä. Äänestys järjestetään sähköisesti.</w:t>
      </w:r>
    </w:p>
    <w:p w14:paraId="03EF7FFA" w14:textId="77777777" w:rsidR="000738C2" w:rsidRPr="00A10743" w:rsidRDefault="000738C2" w:rsidP="00A1074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29A6D36" w14:textId="52C7B157" w:rsidR="00D6079D" w:rsidRPr="00BC2281" w:rsidRDefault="00D6079D" w:rsidP="0078373E">
      <w:pPr>
        <w:pStyle w:val="Eivli"/>
        <w:rPr>
          <w:rFonts w:ascii="Arial Black" w:hAnsi="Arial Black" w:cs="Calibri"/>
          <w:b/>
          <w:bCs/>
          <w:color w:val="0070C0"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color w:val="0070C0"/>
          <w:sz w:val="24"/>
          <w:szCs w:val="24"/>
        </w:rPr>
        <w:t>Kehittymislupaus 4: </w:t>
      </w:r>
      <w:r w:rsidRPr="0078373E">
        <w:rPr>
          <w:rStyle w:val="normaltextrun"/>
          <w:rFonts w:ascii="Arial Black" w:hAnsi="Arial Black" w:cs="Calibri"/>
          <w:b/>
          <w:bCs/>
          <w:color w:val="0070C0"/>
          <w:sz w:val="20"/>
          <w:szCs w:val="20"/>
        </w:rPr>
        <w:t>Viestimme kiinnostavasti työstämme ja sen tuloksista.</w:t>
      </w:r>
      <w:r w:rsidRPr="0078373E">
        <w:rPr>
          <w:rStyle w:val="eop"/>
          <w:rFonts w:ascii="Arial Black" w:hAnsi="Arial Black" w:cs="Calibri"/>
          <w:color w:val="0070C0"/>
          <w:sz w:val="20"/>
          <w:szCs w:val="20"/>
        </w:rPr>
        <w:t> </w:t>
      </w:r>
    </w:p>
    <w:p w14:paraId="395C983E" w14:textId="77777777" w:rsidR="00D6079D" w:rsidRDefault="00D6079D" w:rsidP="00D607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7EF405E">
        <w:rPr>
          <w:rStyle w:val="eop"/>
          <w:rFonts w:ascii="Calibri" w:hAnsi="Calibri" w:cs="Calibri"/>
          <w:sz w:val="22"/>
          <w:szCs w:val="22"/>
        </w:rPr>
        <w:t> </w:t>
      </w:r>
    </w:p>
    <w:p w14:paraId="19D8ADFB" w14:textId="10181AB3" w:rsidR="00C16A94" w:rsidRPr="00AE57F9" w:rsidRDefault="00A10743" w:rsidP="45E74B96">
      <w:pPr>
        <w:spacing w:after="0" w:line="240" w:lineRule="exact"/>
        <w:textAlignment w:val="baseline"/>
        <w:rPr>
          <w:rFonts w:ascii="Arial" w:eastAsia="Times New Roman" w:hAnsi="Arial" w:cs="Arial"/>
          <w:b/>
          <w:bCs/>
          <w:color w:val="0070C0"/>
          <w:lang w:eastAsia="fi-FI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color w:val="0070C0"/>
          <w:u w:val="single"/>
        </w:rPr>
        <w:t>Tulostavoite 1</w:t>
      </w:r>
      <w:r w:rsidR="00AE57F9" w:rsidRPr="45E74B96">
        <w:rPr>
          <w:rStyle w:val="eop"/>
          <w:rFonts w:ascii="Arial" w:hAnsi="Arial" w:cs="Arial"/>
          <w:b/>
          <w:bCs/>
          <w:i/>
          <w:iCs/>
          <w:color w:val="0070C0"/>
        </w:rPr>
        <w:t>:</w:t>
      </w:r>
      <w:r w:rsidRPr="45E74B96">
        <w:rPr>
          <w:rStyle w:val="eop"/>
          <w:rFonts w:ascii="Arial" w:hAnsi="Arial" w:cs="Arial"/>
          <w:b/>
          <w:bCs/>
          <w:i/>
          <w:iCs/>
          <w:color w:val="0070C0"/>
        </w:rPr>
        <w:t> </w:t>
      </w:r>
      <w:r w:rsidR="00C16A94" w:rsidRPr="45E74B96">
        <w:rPr>
          <w:rStyle w:val="Korostus"/>
          <w:rFonts w:ascii="Arial" w:hAnsi="Arial" w:cs="Arial"/>
          <w:shd w:val="clear" w:color="auto" w:fill="FFFFFF"/>
        </w:rPr>
        <w:t>OAJ</w:t>
      </w:r>
      <w:r w:rsidR="0078373E" w:rsidRPr="45E74B96">
        <w:rPr>
          <w:rStyle w:val="Korostus"/>
          <w:rFonts w:ascii="Arial" w:hAnsi="Arial" w:cs="Arial"/>
          <w:shd w:val="clear" w:color="auto" w:fill="FFFFFF"/>
        </w:rPr>
        <w:t>-aktiivien</w:t>
      </w:r>
      <w:r w:rsidR="00C16A94" w:rsidRPr="45E74B96">
        <w:rPr>
          <w:rStyle w:val="Korostus"/>
          <w:rFonts w:ascii="Arial" w:hAnsi="Arial" w:cs="Arial"/>
          <w:shd w:val="clear" w:color="auto" w:fill="FFFFFF"/>
        </w:rPr>
        <w:t xml:space="preserve"> viestintävalmiudet </w:t>
      </w:r>
      <w:r w:rsidR="33FBC675" w:rsidRPr="45E74B96">
        <w:rPr>
          <w:rStyle w:val="Korostus"/>
          <w:rFonts w:ascii="Arial" w:hAnsi="Arial" w:cs="Arial"/>
          <w:shd w:val="clear" w:color="auto" w:fill="FFFFFF"/>
        </w:rPr>
        <w:t>ovat kasvaneet.</w:t>
      </w:r>
    </w:p>
    <w:p w14:paraId="6721F8B1" w14:textId="77777777" w:rsidR="00C16A94" w:rsidRDefault="00C16A94" w:rsidP="45E74B96">
      <w:pPr>
        <w:pStyle w:val="paragraph"/>
        <w:spacing w:before="0" w:beforeAutospacing="0" w:after="0" w:afterAutospacing="0"/>
        <w:ind w:firstLine="1290"/>
        <w:textAlignment w:val="baseline"/>
        <w:rPr>
          <w:rStyle w:val="normaltextrun"/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36D63304" w14:textId="1EC8B952" w:rsidR="00CA31C1" w:rsidRPr="0043202E" w:rsidRDefault="00A10743" w:rsidP="45E74B9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Tulostavoite 2</w:t>
      </w:r>
      <w:r w:rsidR="00AE57F9" w:rsidRPr="45E74B96">
        <w:rPr>
          <w:rStyle w:val="eop"/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: </w:t>
      </w:r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 xml:space="preserve">Yhä useampi OAJ:n jäsen kokee saavansa </w:t>
      </w:r>
      <w:proofErr w:type="spellStart"/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>OAJ:lta</w:t>
      </w:r>
      <w:proofErr w:type="spellEnd"/>
      <w:r w:rsidR="40202F3F" w:rsidRPr="45E74B96">
        <w:rPr>
          <w:rStyle w:val="eop"/>
          <w:rFonts w:ascii="Arial" w:hAnsi="Arial" w:cs="Arial"/>
          <w:i/>
          <w:iCs/>
          <w:sz w:val="22"/>
          <w:szCs w:val="22"/>
        </w:rPr>
        <w:t xml:space="preserve"> kiinnostavaa tietoa</w:t>
      </w:r>
      <w:r w:rsidR="40202F3F" w:rsidRPr="45E74B96">
        <w:rPr>
          <w:rStyle w:val="eop"/>
          <w:rFonts w:ascii="Arial" w:hAnsi="Arial" w:cs="Arial"/>
          <w:b/>
          <w:bCs/>
          <w:i/>
          <w:iCs/>
          <w:color w:val="0070C0"/>
          <w:sz w:val="22"/>
          <w:szCs w:val="22"/>
        </w:rPr>
        <w:t>.</w:t>
      </w:r>
    </w:p>
    <w:p w14:paraId="4B5978D7" w14:textId="77777777" w:rsidR="00420C64" w:rsidRDefault="00420C64" w:rsidP="45E74B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14:paraId="7866339E" w14:textId="45E8167C" w:rsidR="0043202E" w:rsidRDefault="00A10743" w:rsidP="45E74B96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color w:val="0070C0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Tulostavoite 3</w:t>
      </w:r>
      <w:r w:rsidR="00AE57F9" w:rsidRPr="45E74B96">
        <w:rPr>
          <w:rStyle w:val="eop"/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: </w:t>
      </w:r>
      <w:r w:rsidR="19C591E9" w:rsidRPr="45E74B96">
        <w:rPr>
          <w:rStyle w:val="eop"/>
          <w:rFonts w:ascii="Arial" w:hAnsi="Arial" w:cs="Arial"/>
          <w:i/>
          <w:iCs/>
          <w:sz w:val="22"/>
          <w:szCs w:val="22"/>
        </w:rPr>
        <w:t>OAJ:n rooli jäsenten etujen valvojana työelämässä ja sopimusasioissa tulee aiempaa tutummaksi.</w:t>
      </w:r>
    </w:p>
    <w:p w14:paraId="71D60C04" w14:textId="77777777" w:rsidR="0043202E" w:rsidRDefault="0043202E" w:rsidP="7786F2CF">
      <w:pPr>
        <w:spacing w:after="0"/>
        <w:rPr>
          <w:rFonts w:ascii="Segoe UI" w:hAnsi="Segoe UI" w:cs="Segoe UI"/>
          <w:sz w:val="18"/>
          <w:szCs w:val="18"/>
        </w:rPr>
      </w:pPr>
    </w:p>
    <w:p w14:paraId="3EA6ADA4" w14:textId="3F411331" w:rsidR="001C2998" w:rsidRDefault="0043202E" w:rsidP="001C299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51E328A1" w14:textId="77777777" w:rsidR="001C2998" w:rsidRPr="001C2998" w:rsidRDefault="001C2998" w:rsidP="001C2998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</w:p>
    <w:p w14:paraId="4013F8BE" w14:textId="07373A54" w:rsidR="00DB1581" w:rsidRDefault="001C2998" w:rsidP="009276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Alu</w:t>
      </w:r>
      <w:r w:rsidR="0F56CE08" w:rsidRPr="45E74B96">
        <w:rPr>
          <w:rFonts w:ascii="Arial" w:hAnsi="Arial" w:cs="Arial"/>
        </w:rPr>
        <w:t>eyhdisty</w:t>
      </w:r>
      <w:r>
        <w:rPr>
          <w:rFonts w:ascii="Arial" w:hAnsi="Arial" w:cs="Arial"/>
        </w:rPr>
        <w:t xml:space="preserve">s </w:t>
      </w:r>
      <w:r w:rsidR="42E07BB2" w:rsidRPr="45E74B96">
        <w:rPr>
          <w:rFonts w:ascii="Arial" w:hAnsi="Arial" w:cs="Arial"/>
        </w:rPr>
        <w:t>tiedottaa monipuolisesti sekä alueellisesta että valtakunnallisesta OAJ:n toiminnasta, kuten jäseneduista ja koulutuspoliittisesta vaikuttamistyöstä.</w:t>
      </w:r>
    </w:p>
    <w:p w14:paraId="4F1044F6" w14:textId="77777777" w:rsidR="001C2998" w:rsidRDefault="001C2998" w:rsidP="00927608">
      <w:pPr>
        <w:spacing w:after="0"/>
        <w:rPr>
          <w:rFonts w:ascii="Arial" w:hAnsi="Arial" w:cs="Arial"/>
        </w:rPr>
      </w:pPr>
    </w:p>
    <w:p w14:paraId="2D9E3511" w14:textId="4FE96B8E" w:rsidR="001C2998" w:rsidRPr="00927608" w:rsidRDefault="001C2998" w:rsidP="00927608">
      <w:pPr>
        <w:spacing w:after="0"/>
        <w:rPr>
          <w:rFonts w:ascii="Arial" w:eastAsia="Times New Roman" w:hAnsi="Arial" w:cs="Arial"/>
          <w:i/>
          <w:iCs/>
          <w:color w:val="FF0000"/>
          <w:lang w:eastAsia="fi-FI"/>
        </w:rPr>
      </w:pPr>
      <w:r>
        <w:rPr>
          <w:rFonts w:ascii="Arial" w:hAnsi="Arial" w:cs="Arial"/>
        </w:rPr>
        <w:t>Tie</w:t>
      </w:r>
      <w:r w:rsidR="00660752">
        <w:rPr>
          <w:rFonts w:ascii="Arial" w:hAnsi="Arial" w:cs="Arial"/>
        </w:rPr>
        <w:t>dottamista ja viestimistä</w:t>
      </w:r>
      <w:r w:rsidR="00221F0B">
        <w:rPr>
          <w:rFonts w:ascii="Arial" w:hAnsi="Arial" w:cs="Arial"/>
        </w:rPr>
        <w:t xml:space="preserve"> pyritään laajentamaan muillekin </w:t>
      </w:r>
      <w:r w:rsidR="0070055C">
        <w:rPr>
          <w:rFonts w:ascii="Arial" w:hAnsi="Arial" w:cs="Arial"/>
        </w:rPr>
        <w:t xml:space="preserve">kuin </w:t>
      </w:r>
      <w:r w:rsidR="002905E1">
        <w:rPr>
          <w:rFonts w:ascii="Arial" w:hAnsi="Arial" w:cs="Arial"/>
        </w:rPr>
        <w:t>niistä vastaaville h</w:t>
      </w:r>
      <w:r w:rsidR="006F19F6">
        <w:rPr>
          <w:rFonts w:ascii="Arial" w:hAnsi="Arial" w:cs="Arial"/>
        </w:rPr>
        <w:t>allitusjäsenille</w:t>
      </w:r>
      <w:r w:rsidR="002905E1">
        <w:rPr>
          <w:rFonts w:ascii="Arial" w:hAnsi="Arial" w:cs="Arial"/>
        </w:rPr>
        <w:t>.</w:t>
      </w:r>
    </w:p>
    <w:p w14:paraId="0430AAB1" w14:textId="77777777" w:rsidR="00420C64" w:rsidRPr="00420C64" w:rsidRDefault="00420C64" w:rsidP="00420C64"/>
    <w:p w14:paraId="618A8A1D" w14:textId="3A7E38B4" w:rsidR="00D6079D" w:rsidRPr="00BC2281" w:rsidRDefault="00D6079D" w:rsidP="00D6079D">
      <w:pPr>
        <w:pStyle w:val="Otsikko2"/>
        <w:rPr>
          <w:rFonts w:ascii="Arial Black" w:hAnsi="Arial Black" w:cs="Calibri"/>
          <w:b/>
          <w:bCs/>
          <w:sz w:val="24"/>
          <w:szCs w:val="24"/>
        </w:rPr>
      </w:pPr>
      <w:r w:rsidRPr="45E74B96">
        <w:rPr>
          <w:rStyle w:val="normaltextrun"/>
          <w:rFonts w:ascii="Arial Black" w:hAnsi="Arial Black" w:cs="Calibri"/>
          <w:b/>
          <w:bCs/>
          <w:sz w:val="24"/>
          <w:szCs w:val="24"/>
        </w:rPr>
        <w:lastRenderedPageBreak/>
        <w:t>Kehittymislupaus 5: </w:t>
      </w:r>
      <w:r w:rsidRPr="00AE57F9">
        <w:rPr>
          <w:rStyle w:val="normaltextrun"/>
          <w:rFonts w:ascii="Arial Black" w:hAnsi="Arial Black" w:cs="Calibri"/>
          <w:b/>
          <w:bCs/>
          <w:sz w:val="20"/>
          <w:szCs w:val="20"/>
        </w:rPr>
        <w:t>Uudistumme rohkeasti 2030-luvun ammattijärjestöksi.</w:t>
      </w:r>
      <w:r w:rsidRPr="00AE57F9">
        <w:rPr>
          <w:rStyle w:val="eop"/>
          <w:rFonts w:ascii="Arial Black" w:hAnsi="Arial Black" w:cs="Calibri"/>
          <w:sz w:val="20"/>
          <w:szCs w:val="20"/>
        </w:rPr>
        <w:t> </w:t>
      </w:r>
    </w:p>
    <w:p w14:paraId="1D619499" w14:textId="447A5DDB" w:rsidR="00420C64" w:rsidRPr="00BC2281" w:rsidRDefault="00D6079D" w:rsidP="00BC22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1A73C" w14:textId="484F0365" w:rsidR="00FE5442" w:rsidRDefault="00A10743" w:rsidP="00BC22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</w:pPr>
      <w:r w:rsidRPr="45E74B96"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 xml:space="preserve">Tulostavoite </w:t>
      </w:r>
      <w:r w:rsidR="005C4A50">
        <w:rPr>
          <w:rStyle w:val="normaltextrun"/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  <w:t>1</w:t>
      </w:r>
      <w:r w:rsidR="00AE57F9" w:rsidRPr="45E74B96">
        <w:rPr>
          <w:rStyle w:val="eop"/>
          <w:rFonts w:ascii="Arial" w:hAnsi="Arial" w:cs="Arial"/>
          <w:b/>
          <w:bCs/>
          <w:i/>
          <w:iCs/>
          <w:color w:val="0070C0"/>
          <w:sz w:val="22"/>
          <w:szCs w:val="22"/>
        </w:rPr>
        <w:t xml:space="preserve">: </w:t>
      </w:r>
      <w:r w:rsidR="00B863D6" w:rsidRPr="45E74B96">
        <w:rPr>
          <w:rStyle w:val="Korostus"/>
          <w:rFonts w:ascii="Arial" w:hAnsi="Arial" w:cs="Arial"/>
          <w:sz w:val="22"/>
          <w:szCs w:val="22"/>
          <w:shd w:val="clear" w:color="auto" w:fill="FFFFFF"/>
        </w:rPr>
        <w:t>OAJ varmistaa, että digitalisaatiota hyödynnetään paremmin. Digitaalisten välineiden käyttö on aktiivista kaikessa </w:t>
      </w:r>
      <w:r w:rsidR="00B863D6" w:rsidRPr="45E74B96">
        <w:rPr>
          <w:rFonts w:ascii="Arial" w:hAnsi="Arial" w:cs="Arial"/>
          <w:sz w:val="22"/>
          <w:szCs w:val="22"/>
          <w:shd w:val="clear" w:color="auto" w:fill="FFFFFF"/>
        </w:rPr>
        <w:t>toiminnassa.</w:t>
      </w:r>
      <w:r w:rsidR="29084D59" w:rsidRPr="45E74B96">
        <w:rPr>
          <w:rFonts w:ascii="Arial" w:hAnsi="Arial" w:cs="Arial"/>
          <w:b/>
          <w:bCs/>
          <w:color w:val="0070C0"/>
          <w:sz w:val="22"/>
          <w:szCs w:val="22"/>
          <w:shd w:val="clear" w:color="auto" w:fill="FFFFFF"/>
        </w:rPr>
        <w:t xml:space="preserve"> </w:t>
      </w:r>
    </w:p>
    <w:p w14:paraId="37731B48" w14:textId="77777777" w:rsidR="00BC2281" w:rsidRPr="00BC2281" w:rsidRDefault="00BC2281" w:rsidP="00BC228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70C0"/>
          <w:sz w:val="22"/>
          <w:szCs w:val="22"/>
        </w:rPr>
      </w:pPr>
    </w:p>
    <w:p w14:paraId="1009E781" w14:textId="77777777" w:rsidR="0043202E" w:rsidRPr="00027B41" w:rsidRDefault="0043202E" w:rsidP="0043202E">
      <w:pPr>
        <w:keepNext/>
        <w:keepLines/>
        <w:spacing w:before="40" w:after="0"/>
        <w:outlineLvl w:val="1"/>
        <w:rPr>
          <w:rFonts w:ascii="Arial Black" w:eastAsiaTheme="majorEastAsia" w:hAnsi="Arial Black" w:cstheme="majorBidi"/>
          <w:color w:val="2E74B5" w:themeColor="accent1" w:themeShade="BF"/>
        </w:rPr>
      </w:pPr>
      <w:r w:rsidRPr="00027B41">
        <w:rPr>
          <w:rFonts w:ascii="Arial Black" w:eastAsiaTheme="majorEastAsia" w:hAnsi="Arial Black" w:cstheme="majorBidi"/>
          <w:color w:val="2E74B5" w:themeColor="accent1" w:themeShade="BF"/>
        </w:rPr>
        <w:t>Toimenpiteet:</w:t>
      </w:r>
    </w:p>
    <w:p w14:paraId="6BBE6BBB" w14:textId="66667788" w:rsidR="00BC2281" w:rsidRDefault="00BC2281" w:rsidP="00BC2281">
      <w:pPr>
        <w:rPr>
          <w:rFonts w:ascii="Arial" w:eastAsia="Times New Roman" w:hAnsi="Arial" w:cs="Arial"/>
          <w:i/>
          <w:iCs/>
          <w:color w:val="FF0000"/>
          <w:lang w:eastAsia="fi-FI"/>
        </w:rPr>
      </w:pPr>
    </w:p>
    <w:p w14:paraId="5C8B9C67" w14:textId="03473E06" w:rsidR="00FE5442" w:rsidRDefault="008B5719" w:rsidP="00BC2281">
      <w:pPr>
        <w:rPr>
          <w:rFonts w:ascii="Arial" w:hAnsi="Arial" w:cs="Arial"/>
        </w:rPr>
      </w:pPr>
      <w:r>
        <w:rPr>
          <w:rFonts w:ascii="Arial" w:hAnsi="Arial" w:cs="Arial"/>
        </w:rPr>
        <w:t>OAJ Kainuu hyödyntää kehittyvää digitalisaatiota ja käyttää eri alustoja tarkoituksenmukaisesti.</w:t>
      </w:r>
    </w:p>
    <w:p w14:paraId="3D072C5E" w14:textId="07240C6B" w:rsidR="00F07540" w:rsidRPr="00BC2281" w:rsidRDefault="004D00C0" w:rsidP="00BC2281">
      <w:pPr>
        <w:rPr>
          <w:rFonts w:ascii="Arial" w:eastAsia="Times New Roman" w:hAnsi="Arial" w:cs="Arial"/>
          <w:i/>
          <w:iCs/>
          <w:color w:val="FF0000"/>
          <w:lang w:eastAsia="fi-FI"/>
        </w:rPr>
      </w:pPr>
      <w:r>
        <w:rPr>
          <w:rFonts w:ascii="Arial" w:hAnsi="Arial" w:cs="Arial"/>
        </w:rPr>
        <w:t xml:space="preserve">OAJ Kainuu seuraa aikaansa ja on avoin </w:t>
      </w:r>
      <w:r w:rsidR="00116C75">
        <w:rPr>
          <w:rFonts w:ascii="Arial" w:hAnsi="Arial" w:cs="Arial"/>
        </w:rPr>
        <w:t>ja joustava uusien toimintatapojen käyttöönotossa.</w:t>
      </w:r>
    </w:p>
    <w:sectPr w:rsidR="00F07540" w:rsidRPr="00BC22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6FF5C" w14:textId="77777777" w:rsidR="00C81F4B" w:rsidRDefault="00C81F4B" w:rsidP="00DF3BF2">
      <w:pPr>
        <w:spacing w:after="0" w:line="240" w:lineRule="auto"/>
      </w:pPr>
      <w:r>
        <w:separator/>
      </w:r>
    </w:p>
  </w:endnote>
  <w:endnote w:type="continuationSeparator" w:id="0">
    <w:p w14:paraId="715E2E05" w14:textId="77777777" w:rsidR="00C81F4B" w:rsidRDefault="00C81F4B" w:rsidP="00DF3BF2">
      <w:pPr>
        <w:spacing w:after="0" w:line="240" w:lineRule="auto"/>
      </w:pPr>
      <w:r>
        <w:continuationSeparator/>
      </w:r>
    </w:p>
  </w:endnote>
  <w:endnote w:type="continuationNotice" w:id="1">
    <w:p w14:paraId="52893CC6" w14:textId="77777777" w:rsidR="006B55F2" w:rsidRDefault="006B5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83181" w14:textId="77777777" w:rsidR="00C81F4B" w:rsidRDefault="00C81F4B" w:rsidP="00DF3BF2">
      <w:pPr>
        <w:spacing w:after="0" w:line="240" w:lineRule="auto"/>
      </w:pPr>
      <w:r>
        <w:separator/>
      </w:r>
    </w:p>
  </w:footnote>
  <w:footnote w:type="continuationSeparator" w:id="0">
    <w:p w14:paraId="5E7427E2" w14:textId="77777777" w:rsidR="00C81F4B" w:rsidRDefault="00C81F4B" w:rsidP="00DF3BF2">
      <w:pPr>
        <w:spacing w:after="0" w:line="240" w:lineRule="auto"/>
      </w:pPr>
      <w:r>
        <w:continuationSeparator/>
      </w:r>
    </w:p>
  </w:footnote>
  <w:footnote w:type="continuationNotice" w:id="1">
    <w:p w14:paraId="6E0900F1" w14:textId="77777777" w:rsidR="006B55F2" w:rsidRDefault="006B5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65AE33"/>
    <w:multiLevelType w:val="hybridMultilevel"/>
    <w:tmpl w:val="47BC15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D7599"/>
    <w:multiLevelType w:val="multilevel"/>
    <w:tmpl w:val="65A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7261D"/>
    <w:multiLevelType w:val="hybridMultilevel"/>
    <w:tmpl w:val="A958039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11785885"/>
    <w:multiLevelType w:val="hybridMultilevel"/>
    <w:tmpl w:val="3E56F02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E6CA7"/>
    <w:multiLevelType w:val="hybridMultilevel"/>
    <w:tmpl w:val="2FA0749A"/>
    <w:lvl w:ilvl="0" w:tplc="5A28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604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42E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76F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944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221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D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0B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C83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92553"/>
    <w:multiLevelType w:val="hybridMultilevel"/>
    <w:tmpl w:val="1C5C510A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1DD34CF8"/>
    <w:multiLevelType w:val="hybridMultilevel"/>
    <w:tmpl w:val="E334E8F6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 w15:restartNumberingAfterBreak="0">
    <w:nsid w:val="231F19A1"/>
    <w:multiLevelType w:val="hybridMultilevel"/>
    <w:tmpl w:val="BF5A8DB2"/>
    <w:lvl w:ilvl="0" w:tplc="040B0013">
      <w:start w:val="1"/>
      <w:numFmt w:val="upp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5372"/>
    <w:multiLevelType w:val="hybridMultilevel"/>
    <w:tmpl w:val="A3AEE46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2692723B"/>
    <w:multiLevelType w:val="hybridMultilevel"/>
    <w:tmpl w:val="0EF08E2A"/>
    <w:lvl w:ilvl="0" w:tplc="1026D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520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0E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40C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EEA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70A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7EB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FEB6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4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C0CB0"/>
    <w:multiLevelType w:val="hybridMultilevel"/>
    <w:tmpl w:val="E2988C80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1" w15:restartNumberingAfterBreak="0">
    <w:nsid w:val="3006251B"/>
    <w:multiLevelType w:val="hybridMultilevel"/>
    <w:tmpl w:val="63BE0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D7C4D"/>
    <w:multiLevelType w:val="hybridMultilevel"/>
    <w:tmpl w:val="E280E2DC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3568082E"/>
    <w:multiLevelType w:val="hybridMultilevel"/>
    <w:tmpl w:val="E4DAFF3A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421724CF"/>
    <w:multiLevelType w:val="hybridMultilevel"/>
    <w:tmpl w:val="B420A688"/>
    <w:lvl w:ilvl="0" w:tplc="63BA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C5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F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C4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4F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05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B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C2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E0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E4864"/>
    <w:multiLevelType w:val="hybridMultilevel"/>
    <w:tmpl w:val="48AA02A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4FB92B62"/>
    <w:multiLevelType w:val="hybridMultilevel"/>
    <w:tmpl w:val="F01C20AE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5162603E"/>
    <w:multiLevelType w:val="hybridMultilevel"/>
    <w:tmpl w:val="0C2662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5190B"/>
    <w:multiLevelType w:val="hybridMultilevel"/>
    <w:tmpl w:val="F17853C6"/>
    <w:lvl w:ilvl="0" w:tplc="E660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3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CA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E8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84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2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8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9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16AAB"/>
    <w:multiLevelType w:val="hybridMultilevel"/>
    <w:tmpl w:val="E06AF49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F936070"/>
    <w:multiLevelType w:val="hybridMultilevel"/>
    <w:tmpl w:val="EF0C461E"/>
    <w:lvl w:ilvl="0" w:tplc="6AA0E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69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2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E3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E5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07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8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A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A0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D43"/>
    <w:multiLevelType w:val="hybridMultilevel"/>
    <w:tmpl w:val="179C3BC4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6B6A7F96"/>
    <w:multiLevelType w:val="hybridMultilevel"/>
    <w:tmpl w:val="E97A7C0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6D4827BA"/>
    <w:multiLevelType w:val="hybridMultilevel"/>
    <w:tmpl w:val="954C1CEE"/>
    <w:lvl w:ilvl="0" w:tplc="B2E80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42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FA1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7AE4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E62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23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C46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A26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364E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926FF"/>
    <w:multiLevelType w:val="hybridMultilevel"/>
    <w:tmpl w:val="C430DF42"/>
    <w:lvl w:ilvl="0" w:tplc="040B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75323F73"/>
    <w:multiLevelType w:val="hybridMultilevel"/>
    <w:tmpl w:val="E23A6F84"/>
    <w:lvl w:ilvl="0" w:tplc="A6E2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F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4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D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4D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24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8E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40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EF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D127F"/>
    <w:multiLevelType w:val="hybridMultilevel"/>
    <w:tmpl w:val="7FE62278"/>
    <w:lvl w:ilvl="0" w:tplc="423C7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02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AE9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DA7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627A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8AD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5AD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F49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5C7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13549"/>
    <w:multiLevelType w:val="hybridMultilevel"/>
    <w:tmpl w:val="FA38F096"/>
    <w:lvl w:ilvl="0" w:tplc="EEAAB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48D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1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DE8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8A2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C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58C4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0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449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764E60"/>
    <w:multiLevelType w:val="hybridMultilevel"/>
    <w:tmpl w:val="1B46C298"/>
    <w:lvl w:ilvl="0" w:tplc="DC568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EE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08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82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0D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A00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8B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84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AD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64F16"/>
    <w:multiLevelType w:val="hybridMultilevel"/>
    <w:tmpl w:val="93A24224"/>
    <w:lvl w:ilvl="0" w:tplc="9A6C8B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4"/>
  </w:num>
  <w:num w:numId="4">
    <w:abstractNumId w:val="20"/>
  </w:num>
  <w:num w:numId="5">
    <w:abstractNumId w:val="18"/>
  </w:num>
  <w:num w:numId="6">
    <w:abstractNumId w:val="29"/>
  </w:num>
  <w:num w:numId="7">
    <w:abstractNumId w:val="1"/>
  </w:num>
  <w:num w:numId="8">
    <w:abstractNumId w:val="9"/>
  </w:num>
  <w:num w:numId="9">
    <w:abstractNumId w:val="26"/>
  </w:num>
  <w:num w:numId="10">
    <w:abstractNumId w:val="4"/>
  </w:num>
  <w:num w:numId="11">
    <w:abstractNumId w:val="23"/>
  </w:num>
  <w:num w:numId="12">
    <w:abstractNumId w:val="27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4"/>
  </w:num>
  <w:num w:numId="18">
    <w:abstractNumId w:val="6"/>
  </w:num>
  <w:num w:numId="19">
    <w:abstractNumId w:val="19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10"/>
  </w:num>
  <w:num w:numId="25">
    <w:abstractNumId w:val="15"/>
  </w:num>
  <w:num w:numId="26">
    <w:abstractNumId w:val="2"/>
  </w:num>
  <w:num w:numId="27">
    <w:abstractNumId w:val="8"/>
  </w:num>
  <w:num w:numId="28">
    <w:abstractNumId w:val="7"/>
  </w:num>
  <w:num w:numId="29">
    <w:abstractNumId w:val="3"/>
  </w:num>
  <w:num w:numId="30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21"/>
    <w:rsid w:val="00006568"/>
    <w:rsid w:val="0000752F"/>
    <w:rsid w:val="00010CEB"/>
    <w:rsid w:val="000121BB"/>
    <w:rsid w:val="000139FE"/>
    <w:rsid w:val="00014120"/>
    <w:rsid w:val="0001498C"/>
    <w:rsid w:val="00021269"/>
    <w:rsid w:val="00023218"/>
    <w:rsid w:val="0002474F"/>
    <w:rsid w:val="00027B41"/>
    <w:rsid w:val="000301EE"/>
    <w:rsid w:val="00034846"/>
    <w:rsid w:val="000348D5"/>
    <w:rsid w:val="00035EE5"/>
    <w:rsid w:val="00036D37"/>
    <w:rsid w:val="00037FCD"/>
    <w:rsid w:val="00042C51"/>
    <w:rsid w:val="00047487"/>
    <w:rsid w:val="000511A5"/>
    <w:rsid w:val="000524B1"/>
    <w:rsid w:val="00055043"/>
    <w:rsid w:val="00056834"/>
    <w:rsid w:val="00057405"/>
    <w:rsid w:val="0006247D"/>
    <w:rsid w:val="00067534"/>
    <w:rsid w:val="00071DE0"/>
    <w:rsid w:val="00072F96"/>
    <w:rsid w:val="000738C2"/>
    <w:rsid w:val="00074D87"/>
    <w:rsid w:val="000755EF"/>
    <w:rsid w:val="00076D61"/>
    <w:rsid w:val="00077464"/>
    <w:rsid w:val="000803E4"/>
    <w:rsid w:val="00087882"/>
    <w:rsid w:val="00092479"/>
    <w:rsid w:val="000928DE"/>
    <w:rsid w:val="000944F1"/>
    <w:rsid w:val="000A1428"/>
    <w:rsid w:val="000A3288"/>
    <w:rsid w:val="000A3F81"/>
    <w:rsid w:val="000A707F"/>
    <w:rsid w:val="000B1E88"/>
    <w:rsid w:val="000B6705"/>
    <w:rsid w:val="000B6E2B"/>
    <w:rsid w:val="000C0BE1"/>
    <w:rsid w:val="000C0F0F"/>
    <w:rsid w:val="000C14C5"/>
    <w:rsid w:val="000C19CE"/>
    <w:rsid w:val="000C4D51"/>
    <w:rsid w:val="000C61E2"/>
    <w:rsid w:val="000C788F"/>
    <w:rsid w:val="000C7CF0"/>
    <w:rsid w:val="000D1812"/>
    <w:rsid w:val="000D3DFE"/>
    <w:rsid w:val="000DB387"/>
    <w:rsid w:val="000E4423"/>
    <w:rsid w:val="000F1852"/>
    <w:rsid w:val="00106E03"/>
    <w:rsid w:val="001102E0"/>
    <w:rsid w:val="0011062C"/>
    <w:rsid w:val="00112E18"/>
    <w:rsid w:val="00113D6A"/>
    <w:rsid w:val="00116C75"/>
    <w:rsid w:val="001173DD"/>
    <w:rsid w:val="001220EC"/>
    <w:rsid w:val="00125DA1"/>
    <w:rsid w:val="00126908"/>
    <w:rsid w:val="00126D90"/>
    <w:rsid w:val="00130A96"/>
    <w:rsid w:val="00132F21"/>
    <w:rsid w:val="00137E23"/>
    <w:rsid w:val="00141586"/>
    <w:rsid w:val="00144EEA"/>
    <w:rsid w:val="0015470F"/>
    <w:rsid w:val="001623E4"/>
    <w:rsid w:val="001634DA"/>
    <w:rsid w:val="001674F4"/>
    <w:rsid w:val="00170C0C"/>
    <w:rsid w:val="0017308D"/>
    <w:rsid w:val="00173C54"/>
    <w:rsid w:val="00175A19"/>
    <w:rsid w:val="0017688C"/>
    <w:rsid w:val="00181A9C"/>
    <w:rsid w:val="00182142"/>
    <w:rsid w:val="001830C1"/>
    <w:rsid w:val="00187993"/>
    <w:rsid w:val="00193A2D"/>
    <w:rsid w:val="00195839"/>
    <w:rsid w:val="001969CC"/>
    <w:rsid w:val="00196BF5"/>
    <w:rsid w:val="001A03AD"/>
    <w:rsid w:val="001A6D4B"/>
    <w:rsid w:val="001B0C7D"/>
    <w:rsid w:val="001B264B"/>
    <w:rsid w:val="001B5D1D"/>
    <w:rsid w:val="001B6435"/>
    <w:rsid w:val="001B7481"/>
    <w:rsid w:val="001C2998"/>
    <w:rsid w:val="001D164D"/>
    <w:rsid w:val="001D185F"/>
    <w:rsid w:val="001E0201"/>
    <w:rsid w:val="001E3E38"/>
    <w:rsid w:val="001E5590"/>
    <w:rsid w:val="001E612C"/>
    <w:rsid w:val="001E7313"/>
    <w:rsid w:val="001F3A80"/>
    <w:rsid w:val="002005D4"/>
    <w:rsid w:val="00200F47"/>
    <w:rsid w:val="0020239F"/>
    <w:rsid w:val="00203902"/>
    <w:rsid w:val="002064FC"/>
    <w:rsid w:val="002067CF"/>
    <w:rsid w:val="00210E7E"/>
    <w:rsid w:val="0021179D"/>
    <w:rsid w:val="00211E28"/>
    <w:rsid w:val="00213962"/>
    <w:rsid w:val="00220C04"/>
    <w:rsid w:val="00221A53"/>
    <w:rsid w:val="00221F0B"/>
    <w:rsid w:val="0022273B"/>
    <w:rsid w:val="00223E36"/>
    <w:rsid w:val="00223F0F"/>
    <w:rsid w:val="002242FE"/>
    <w:rsid w:val="0022753F"/>
    <w:rsid w:val="002328F6"/>
    <w:rsid w:val="0023750E"/>
    <w:rsid w:val="00250308"/>
    <w:rsid w:val="002508D1"/>
    <w:rsid w:val="00260114"/>
    <w:rsid w:val="00262A5E"/>
    <w:rsid w:val="002650E7"/>
    <w:rsid w:val="002658AB"/>
    <w:rsid w:val="00265A80"/>
    <w:rsid w:val="00266850"/>
    <w:rsid w:val="002738BB"/>
    <w:rsid w:val="002809AC"/>
    <w:rsid w:val="00280BAE"/>
    <w:rsid w:val="00283FC6"/>
    <w:rsid w:val="002848C2"/>
    <w:rsid w:val="00284FEF"/>
    <w:rsid w:val="002905E1"/>
    <w:rsid w:val="00291041"/>
    <w:rsid w:val="0029327D"/>
    <w:rsid w:val="002960D7"/>
    <w:rsid w:val="00296305"/>
    <w:rsid w:val="00297D94"/>
    <w:rsid w:val="002A16E7"/>
    <w:rsid w:val="002A7A9F"/>
    <w:rsid w:val="002B2AC6"/>
    <w:rsid w:val="002B2CE9"/>
    <w:rsid w:val="002B514B"/>
    <w:rsid w:val="002C53F8"/>
    <w:rsid w:val="002C5A84"/>
    <w:rsid w:val="002C7EE6"/>
    <w:rsid w:val="002D0CAD"/>
    <w:rsid w:val="002D6134"/>
    <w:rsid w:val="002D70C1"/>
    <w:rsid w:val="002E0630"/>
    <w:rsid w:val="002E1209"/>
    <w:rsid w:val="002E65E7"/>
    <w:rsid w:val="002F072C"/>
    <w:rsid w:val="002F15AD"/>
    <w:rsid w:val="002F1BD8"/>
    <w:rsid w:val="002F2772"/>
    <w:rsid w:val="002F2790"/>
    <w:rsid w:val="002F42B6"/>
    <w:rsid w:val="002F4A8A"/>
    <w:rsid w:val="002F5667"/>
    <w:rsid w:val="00300C07"/>
    <w:rsid w:val="003053B5"/>
    <w:rsid w:val="003070A6"/>
    <w:rsid w:val="00310931"/>
    <w:rsid w:val="00310B8B"/>
    <w:rsid w:val="00313113"/>
    <w:rsid w:val="00317209"/>
    <w:rsid w:val="0031757F"/>
    <w:rsid w:val="003240CF"/>
    <w:rsid w:val="00327563"/>
    <w:rsid w:val="00330B25"/>
    <w:rsid w:val="00330E72"/>
    <w:rsid w:val="003434FD"/>
    <w:rsid w:val="003450C1"/>
    <w:rsid w:val="00345472"/>
    <w:rsid w:val="00352E69"/>
    <w:rsid w:val="00354B95"/>
    <w:rsid w:val="003579FA"/>
    <w:rsid w:val="0036038D"/>
    <w:rsid w:val="00370FE0"/>
    <w:rsid w:val="00374153"/>
    <w:rsid w:val="003766EB"/>
    <w:rsid w:val="00376784"/>
    <w:rsid w:val="00376F65"/>
    <w:rsid w:val="00377940"/>
    <w:rsid w:val="00384B07"/>
    <w:rsid w:val="00386A86"/>
    <w:rsid w:val="00392703"/>
    <w:rsid w:val="00392C43"/>
    <w:rsid w:val="00396D91"/>
    <w:rsid w:val="003A1E42"/>
    <w:rsid w:val="003A1F78"/>
    <w:rsid w:val="003A40FB"/>
    <w:rsid w:val="003A6C58"/>
    <w:rsid w:val="003A6FE0"/>
    <w:rsid w:val="003B13BA"/>
    <w:rsid w:val="003B30E8"/>
    <w:rsid w:val="003B6A99"/>
    <w:rsid w:val="003B764F"/>
    <w:rsid w:val="003C3D53"/>
    <w:rsid w:val="003C66AD"/>
    <w:rsid w:val="003C7384"/>
    <w:rsid w:val="003C7C1C"/>
    <w:rsid w:val="003D3FB8"/>
    <w:rsid w:val="003D473B"/>
    <w:rsid w:val="003D4E5F"/>
    <w:rsid w:val="003E2E09"/>
    <w:rsid w:val="003E4D47"/>
    <w:rsid w:val="003E6D7C"/>
    <w:rsid w:val="003F46D5"/>
    <w:rsid w:val="003F6031"/>
    <w:rsid w:val="004036D7"/>
    <w:rsid w:val="00407791"/>
    <w:rsid w:val="00411AE8"/>
    <w:rsid w:val="00412F9F"/>
    <w:rsid w:val="0041325E"/>
    <w:rsid w:val="00415DC7"/>
    <w:rsid w:val="004175EE"/>
    <w:rsid w:val="00420C64"/>
    <w:rsid w:val="004218F8"/>
    <w:rsid w:val="00421C4C"/>
    <w:rsid w:val="004230BD"/>
    <w:rsid w:val="00423BA7"/>
    <w:rsid w:val="00430994"/>
    <w:rsid w:val="00431CA7"/>
    <w:rsid w:val="0043202E"/>
    <w:rsid w:val="004354AA"/>
    <w:rsid w:val="004433DC"/>
    <w:rsid w:val="00444897"/>
    <w:rsid w:val="00446BD0"/>
    <w:rsid w:val="00447B8B"/>
    <w:rsid w:val="0045007D"/>
    <w:rsid w:val="00455109"/>
    <w:rsid w:val="004604FF"/>
    <w:rsid w:val="00466A80"/>
    <w:rsid w:val="00470A9C"/>
    <w:rsid w:val="0047173D"/>
    <w:rsid w:val="0047505A"/>
    <w:rsid w:val="00480303"/>
    <w:rsid w:val="00482760"/>
    <w:rsid w:val="004843DB"/>
    <w:rsid w:val="00487EA9"/>
    <w:rsid w:val="00490395"/>
    <w:rsid w:val="00492DFA"/>
    <w:rsid w:val="00496EEF"/>
    <w:rsid w:val="00496FC2"/>
    <w:rsid w:val="004974D7"/>
    <w:rsid w:val="004A0624"/>
    <w:rsid w:val="004A2119"/>
    <w:rsid w:val="004A282B"/>
    <w:rsid w:val="004B0E4F"/>
    <w:rsid w:val="004B34A2"/>
    <w:rsid w:val="004B38DC"/>
    <w:rsid w:val="004B4ED7"/>
    <w:rsid w:val="004B5114"/>
    <w:rsid w:val="004B6577"/>
    <w:rsid w:val="004C060D"/>
    <w:rsid w:val="004C1AAC"/>
    <w:rsid w:val="004C1BF1"/>
    <w:rsid w:val="004C3CE4"/>
    <w:rsid w:val="004D00C0"/>
    <w:rsid w:val="004D0FED"/>
    <w:rsid w:val="004D13D2"/>
    <w:rsid w:val="004D3C2C"/>
    <w:rsid w:val="004D3DFF"/>
    <w:rsid w:val="004D3E61"/>
    <w:rsid w:val="004D5374"/>
    <w:rsid w:val="004E2C43"/>
    <w:rsid w:val="004E397A"/>
    <w:rsid w:val="004E3ACA"/>
    <w:rsid w:val="004E470C"/>
    <w:rsid w:val="004F090B"/>
    <w:rsid w:val="004F1803"/>
    <w:rsid w:val="004F5828"/>
    <w:rsid w:val="00503925"/>
    <w:rsid w:val="00506266"/>
    <w:rsid w:val="005148BC"/>
    <w:rsid w:val="00514D17"/>
    <w:rsid w:val="00516714"/>
    <w:rsid w:val="005203FF"/>
    <w:rsid w:val="005215B4"/>
    <w:rsid w:val="00524925"/>
    <w:rsid w:val="005269E2"/>
    <w:rsid w:val="00526F56"/>
    <w:rsid w:val="005313E1"/>
    <w:rsid w:val="00531F4D"/>
    <w:rsid w:val="005325B9"/>
    <w:rsid w:val="00533E6D"/>
    <w:rsid w:val="005348F3"/>
    <w:rsid w:val="00537E79"/>
    <w:rsid w:val="00540C23"/>
    <w:rsid w:val="0054173E"/>
    <w:rsid w:val="00547769"/>
    <w:rsid w:val="00550384"/>
    <w:rsid w:val="00551C40"/>
    <w:rsid w:val="00552122"/>
    <w:rsid w:val="0057400F"/>
    <w:rsid w:val="00574D50"/>
    <w:rsid w:val="00577A72"/>
    <w:rsid w:val="0058202D"/>
    <w:rsid w:val="00585845"/>
    <w:rsid w:val="0059255F"/>
    <w:rsid w:val="005A34EC"/>
    <w:rsid w:val="005A547F"/>
    <w:rsid w:val="005A6435"/>
    <w:rsid w:val="005B1A3E"/>
    <w:rsid w:val="005B2D9A"/>
    <w:rsid w:val="005B7D7A"/>
    <w:rsid w:val="005C0FC9"/>
    <w:rsid w:val="005C4A50"/>
    <w:rsid w:val="005D1347"/>
    <w:rsid w:val="005D26E4"/>
    <w:rsid w:val="005D3CDF"/>
    <w:rsid w:val="005D5771"/>
    <w:rsid w:val="005D5C3F"/>
    <w:rsid w:val="005E1138"/>
    <w:rsid w:val="005E1839"/>
    <w:rsid w:val="005E1E11"/>
    <w:rsid w:val="005E4429"/>
    <w:rsid w:val="005E5AEF"/>
    <w:rsid w:val="005E65ED"/>
    <w:rsid w:val="005F55C0"/>
    <w:rsid w:val="0060258F"/>
    <w:rsid w:val="006044CA"/>
    <w:rsid w:val="00604807"/>
    <w:rsid w:val="0061458F"/>
    <w:rsid w:val="00616D74"/>
    <w:rsid w:val="006204DD"/>
    <w:rsid w:val="006237ED"/>
    <w:rsid w:val="00624BEF"/>
    <w:rsid w:val="00625C90"/>
    <w:rsid w:val="0063069D"/>
    <w:rsid w:val="00632F49"/>
    <w:rsid w:val="0063356B"/>
    <w:rsid w:val="00636B10"/>
    <w:rsid w:val="00636E2E"/>
    <w:rsid w:val="0064080C"/>
    <w:rsid w:val="00642163"/>
    <w:rsid w:val="006427AC"/>
    <w:rsid w:val="0064547E"/>
    <w:rsid w:val="00647A12"/>
    <w:rsid w:val="00650F46"/>
    <w:rsid w:val="00651D6D"/>
    <w:rsid w:val="00652CB0"/>
    <w:rsid w:val="00656492"/>
    <w:rsid w:val="00660752"/>
    <w:rsid w:val="00663D29"/>
    <w:rsid w:val="00670F68"/>
    <w:rsid w:val="00671C39"/>
    <w:rsid w:val="00677763"/>
    <w:rsid w:val="00680D54"/>
    <w:rsid w:val="00681EAE"/>
    <w:rsid w:val="00682AA1"/>
    <w:rsid w:val="006842B7"/>
    <w:rsid w:val="0068540E"/>
    <w:rsid w:val="0068745C"/>
    <w:rsid w:val="0069007B"/>
    <w:rsid w:val="0069379D"/>
    <w:rsid w:val="0069565B"/>
    <w:rsid w:val="00695E0D"/>
    <w:rsid w:val="00697993"/>
    <w:rsid w:val="00697D98"/>
    <w:rsid w:val="006A0122"/>
    <w:rsid w:val="006A333B"/>
    <w:rsid w:val="006A4F1A"/>
    <w:rsid w:val="006A632B"/>
    <w:rsid w:val="006B0BFE"/>
    <w:rsid w:val="006B55F2"/>
    <w:rsid w:val="006B5A10"/>
    <w:rsid w:val="006B66C1"/>
    <w:rsid w:val="006B7289"/>
    <w:rsid w:val="006BEFD3"/>
    <w:rsid w:val="006C11BB"/>
    <w:rsid w:val="006C2E48"/>
    <w:rsid w:val="006C3B53"/>
    <w:rsid w:val="006C5510"/>
    <w:rsid w:val="006C592D"/>
    <w:rsid w:val="006D309F"/>
    <w:rsid w:val="006D792E"/>
    <w:rsid w:val="006E4FDE"/>
    <w:rsid w:val="006E6663"/>
    <w:rsid w:val="006E71F7"/>
    <w:rsid w:val="006E7DD0"/>
    <w:rsid w:val="006F06B8"/>
    <w:rsid w:val="006F19F6"/>
    <w:rsid w:val="006F4F16"/>
    <w:rsid w:val="006F5514"/>
    <w:rsid w:val="006F6BFC"/>
    <w:rsid w:val="0070055C"/>
    <w:rsid w:val="007072AB"/>
    <w:rsid w:val="00707595"/>
    <w:rsid w:val="00714953"/>
    <w:rsid w:val="00715BF6"/>
    <w:rsid w:val="007335D3"/>
    <w:rsid w:val="00743906"/>
    <w:rsid w:val="00750300"/>
    <w:rsid w:val="007512B8"/>
    <w:rsid w:val="007554DD"/>
    <w:rsid w:val="007571EF"/>
    <w:rsid w:val="0075784E"/>
    <w:rsid w:val="0076026E"/>
    <w:rsid w:val="0076185E"/>
    <w:rsid w:val="00761989"/>
    <w:rsid w:val="0076764A"/>
    <w:rsid w:val="0077430B"/>
    <w:rsid w:val="007807E8"/>
    <w:rsid w:val="00783090"/>
    <w:rsid w:val="0078373E"/>
    <w:rsid w:val="007838CC"/>
    <w:rsid w:val="0078492A"/>
    <w:rsid w:val="00787085"/>
    <w:rsid w:val="00791D9E"/>
    <w:rsid w:val="00793EBF"/>
    <w:rsid w:val="00794506"/>
    <w:rsid w:val="007A374C"/>
    <w:rsid w:val="007A52CB"/>
    <w:rsid w:val="007A6075"/>
    <w:rsid w:val="007A790E"/>
    <w:rsid w:val="007B0358"/>
    <w:rsid w:val="007B0F20"/>
    <w:rsid w:val="007B1080"/>
    <w:rsid w:val="007B4667"/>
    <w:rsid w:val="007C045B"/>
    <w:rsid w:val="007C0604"/>
    <w:rsid w:val="007C3862"/>
    <w:rsid w:val="007C388F"/>
    <w:rsid w:val="007C3EE4"/>
    <w:rsid w:val="007D0323"/>
    <w:rsid w:val="007D59B2"/>
    <w:rsid w:val="007E46BA"/>
    <w:rsid w:val="007F0FE3"/>
    <w:rsid w:val="007F4360"/>
    <w:rsid w:val="00813CC8"/>
    <w:rsid w:val="008141FA"/>
    <w:rsid w:val="00815415"/>
    <w:rsid w:val="008220AD"/>
    <w:rsid w:val="00823D61"/>
    <w:rsid w:val="00837371"/>
    <w:rsid w:val="00840FFC"/>
    <w:rsid w:val="00841C7E"/>
    <w:rsid w:val="0084732D"/>
    <w:rsid w:val="00857912"/>
    <w:rsid w:val="00861C79"/>
    <w:rsid w:val="008623E6"/>
    <w:rsid w:val="00863684"/>
    <w:rsid w:val="00867867"/>
    <w:rsid w:val="008746DC"/>
    <w:rsid w:val="008768B4"/>
    <w:rsid w:val="00882FD5"/>
    <w:rsid w:val="00886411"/>
    <w:rsid w:val="00891AB8"/>
    <w:rsid w:val="00892B00"/>
    <w:rsid w:val="00896532"/>
    <w:rsid w:val="008A6B58"/>
    <w:rsid w:val="008A7C56"/>
    <w:rsid w:val="008B12E8"/>
    <w:rsid w:val="008B2E74"/>
    <w:rsid w:val="008B52AB"/>
    <w:rsid w:val="008B5719"/>
    <w:rsid w:val="008B734E"/>
    <w:rsid w:val="008C04E1"/>
    <w:rsid w:val="008C4502"/>
    <w:rsid w:val="008D0E24"/>
    <w:rsid w:val="008D29C3"/>
    <w:rsid w:val="008D3F4D"/>
    <w:rsid w:val="008D4CD9"/>
    <w:rsid w:val="008D5A82"/>
    <w:rsid w:val="008E10F5"/>
    <w:rsid w:val="008F4C9B"/>
    <w:rsid w:val="008F59E5"/>
    <w:rsid w:val="00900F48"/>
    <w:rsid w:val="00902293"/>
    <w:rsid w:val="00907516"/>
    <w:rsid w:val="00907C64"/>
    <w:rsid w:val="0091141D"/>
    <w:rsid w:val="009117AB"/>
    <w:rsid w:val="009135A3"/>
    <w:rsid w:val="00917589"/>
    <w:rsid w:val="009219C6"/>
    <w:rsid w:val="00925148"/>
    <w:rsid w:val="00927608"/>
    <w:rsid w:val="00932A00"/>
    <w:rsid w:val="009346C7"/>
    <w:rsid w:val="009360DD"/>
    <w:rsid w:val="00936641"/>
    <w:rsid w:val="00937B51"/>
    <w:rsid w:val="009449B4"/>
    <w:rsid w:val="009459E6"/>
    <w:rsid w:val="00950533"/>
    <w:rsid w:val="009541C9"/>
    <w:rsid w:val="00954265"/>
    <w:rsid w:val="00956A51"/>
    <w:rsid w:val="00956BC7"/>
    <w:rsid w:val="009611CB"/>
    <w:rsid w:val="009613C2"/>
    <w:rsid w:val="00962FEF"/>
    <w:rsid w:val="00964D65"/>
    <w:rsid w:val="00964F34"/>
    <w:rsid w:val="009747FC"/>
    <w:rsid w:val="009748B2"/>
    <w:rsid w:val="00980366"/>
    <w:rsid w:val="00980D64"/>
    <w:rsid w:val="009843D7"/>
    <w:rsid w:val="009850F6"/>
    <w:rsid w:val="0098649D"/>
    <w:rsid w:val="00991C1B"/>
    <w:rsid w:val="00991D36"/>
    <w:rsid w:val="00992DB7"/>
    <w:rsid w:val="00994D02"/>
    <w:rsid w:val="009956E7"/>
    <w:rsid w:val="009A0B44"/>
    <w:rsid w:val="009A364B"/>
    <w:rsid w:val="009A4A11"/>
    <w:rsid w:val="009A50ED"/>
    <w:rsid w:val="009B3CE7"/>
    <w:rsid w:val="009B4CD6"/>
    <w:rsid w:val="009B68FD"/>
    <w:rsid w:val="009B7EFF"/>
    <w:rsid w:val="009C0949"/>
    <w:rsid w:val="009C3ACB"/>
    <w:rsid w:val="009C4FE9"/>
    <w:rsid w:val="009C544C"/>
    <w:rsid w:val="009D2853"/>
    <w:rsid w:val="009D2CF1"/>
    <w:rsid w:val="009D62D8"/>
    <w:rsid w:val="009F00D8"/>
    <w:rsid w:val="009F0FDF"/>
    <w:rsid w:val="009F358B"/>
    <w:rsid w:val="00A01361"/>
    <w:rsid w:val="00A03F74"/>
    <w:rsid w:val="00A04D97"/>
    <w:rsid w:val="00A0596D"/>
    <w:rsid w:val="00A067FC"/>
    <w:rsid w:val="00A06DB4"/>
    <w:rsid w:val="00A10743"/>
    <w:rsid w:val="00A1178E"/>
    <w:rsid w:val="00A11A55"/>
    <w:rsid w:val="00A11F75"/>
    <w:rsid w:val="00A1376F"/>
    <w:rsid w:val="00A2260C"/>
    <w:rsid w:val="00A27C0E"/>
    <w:rsid w:val="00A34058"/>
    <w:rsid w:val="00A44480"/>
    <w:rsid w:val="00A52E9E"/>
    <w:rsid w:val="00A544A2"/>
    <w:rsid w:val="00A550A9"/>
    <w:rsid w:val="00A62CBC"/>
    <w:rsid w:val="00A6463F"/>
    <w:rsid w:val="00A652AC"/>
    <w:rsid w:val="00A676E3"/>
    <w:rsid w:val="00A73174"/>
    <w:rsid w:val="00A768B6"/>
    <w:rsid w:val="00A818A9"/>
    <w:rsid w:val="00A87F61"/>
    <w:rsid w:val="00A90036"/>
    <w:rsid w:val="00A92F0A"/>
    <w:rsid w:val="00A95B33"/>
    <w:rsid w:val="00A9683A"/>
    <w:rsid w:val="00AB1FB4"/>
    <w:rsid w:val="00AB3FA9"/>
    <w:rsid w:val="00AB6ECE"/>
    <w:rsid w:val="00AC15C6"/>
    <w:rsid w:val="00AC1B03"/>
    <w:rsid w:val="00AC3B8B"/>
    <w:rsid w:val="00AC515F"/>
    <w:rsid w:val="00AC60DB"/>
    <w:rsid w:val="00AD5033"/>
    <w:rsid w:val="00AD5D02"/>
    <w:rsid w:val="00AD6244"/>
    <w:rsid w:val="00AD71D7"/>
    <w:rsid w:val="00AE0300"/>
    <w:rsid w:val="00AE31C1"/>
    <w:rsid w:val="00AE57F9"/>
    <w:rsid w:val="00B10E3A"/>
    <w:rsid w:val="00B15FAF"/>
    <w:rsid w:val="00B21757"/>
    <w:rsid w:val="00B22374"/>
    <w:rsid w:val="00B24458"/>
    <w:rsid w:val="00B31BDD"/>
    <w:rsid w:val="00B31E94"/>
    <w:rsid w:val="00B32BA5"/>
    <w:rsid w:val="00B40836"/>
    <w:rsid w:val="00B44BF5"/>
    <w:rsid w:val="00B44C3C"/>
    <w:rsid w:val="00B458CA"/>
    <w:rsid w:val="00B53D7C"/>
    <w:rsid w:val="00B60B14"/>
    <w:rsid w:val="00B62003"/>
    <w:rsid w:val="00B62E92"/>
    <w:rsid w:val="00B66DB7"/>
    <w:rsid w:val="00B72571"/>
    <w:rsid w:val="00B72B6E"/>
    <w:rsid w:val="00B7456D"/>
    <w:rsid w:val="00B7761E"/>
    <w:rsid w:val="00B81248"/>
    <w:rsid w:val="00B839B0"/>
    <w:rsid w:val="00B863D6"/>
    <w:rsid w:val="00BA0258"/>
    <w:rsid w:val="00BA3F5B"/>
    <w:rsid w:val="00BA5090"/>
    <w:rsid w:val="00BA5C82"/>
    <w:rsid w:val="00BA7039"/>
    <w:rsid w:val="00BB150F"/>
    <w:rsid w:val="00BB270C"/>
    <w:rsid w:val="00BB3CCF"/>
    <w:rsid w:val="00BB5039"/>
    <w:rsid w:val="00BB522D"/>
    <w:rsid w:val="00BB5676"/>
    <w:rsid w:val="00BB663C"/>
    <w:rsid w:val="00BB6A82"/>
    <w:rsid w:val="00BB708B"/>
    <w:rsid w:val="00BC0013"/>
    <w:rsid w:val="00BC06EE"/>
    <w:rsid w:val="00BC1153"/>
    <w:rsid w:val="00BC1987"/>
    <w:rsid w:val="00BC1D7D"/>
    <w:rsid w:val="00BC2281"/>
    <w:rsid w:val="00BC2F28"/>
    <w:rsid w:val="00BC4449"/>
    <w:rsid w:val="00BC4C67"/>
    <w:rsid w:val="00BC571F"/>
    <w:rsid w:val="00BC6080"/>
    <w:rsid w:val="00BE7EC9"/>
    <w:rsid w:val="00BF1069"/>
    <w:rsid w:val="00BF410F"/>
    <w:rsid w:val="00BF63B2"/>
    <w:rsid w:val="00BF7E98"/>
    <w:rsid w:val="00C052E4"/>
    <w:rsid w:val="00C07B49"/>
    <w:rsid w:val="00C132E1"/>
    <w:rsid w:val="00C136D5"/>
    <w:rsid w:val="00C16A94"/>
    <w:rsid w:val="00C16D85"/>
    <w:rsid w:val="00C22C81"/>
    <w:rsid w:val="00C25D2A"/>
    <w:rsid w:val="00C34AE2"/>
    <w:rsid w:val="00C36764"/>
    <w:rsid w:val="00C41573"/>
    <w:rsid w:val="00C41D73"/>
    <w:rsid w:val="00C42BD8"/>
    <w:rsid w:val="00C52153"/>
    <w:rsid w:val="00C5259A"/>
    <w:rsid w:val="00C553AE"/>
    <w:rsid w:val="00C554FE"/>
    <w:rsid w:val="00C60563"/>
    <w:rsid w:val="00C64809"/>
    <w:rsid w:val="00C65DC3"/>
    <w:rsid w:val="00C81D9D"/>
    <w:rsid w:val="00C81F4B"/>
    <w:rsid w:val="00C852E0"/>
    <w:rsid w:val="00C85C6D"/>
    <w:rsid w:val="00C905EB"/>
    <w:rsid w:val="00C97E7C"/>
    <w:rsid w:val="00CA136F"/>
    <w:rsid w:val="00CA2729"/>
    <w:rsid w:val="00CA31C1"/>
    <w:rsid w:val="00CA35C3"/>
    <w:rsid w:val="00CA4C07"/>
    <w:rsid w:val="00CA7777"/>
    <w:rsid w:val="00CB2768"/>
    <w:rsid w:val="00CB6C7C"/>
    <w:rsid w:val="00CC2840"/>
    <w:rsid w:val="00CC3B45"/>
    <w:rsid w:val="00CC6B59"/>
    <w:rsid w:val="00CD0D08"/>
    <w:rsid w:val="00CD1215"/>
    <w:rsid w:val="00CD5254"/>
    <w:rsid w:val="00CD65E5"/>
    <w:rsid w:val="00CD6F36"/>
    <w:rsid w:val="00CE1C47"/>
    <w:rsid w:val="00CE33B5"/>
    <w:rsid w:val="00CF2B4C"/>
    <w:rsid w:val="00CF6EF5"/>
    <w:rsid w:val="00D041DD"/>
    <w:rsid w:val="00D064CC"/>
    <w:rsid w:val="00D118A9"/>
    <w:rsid w:val="00D1196F"/>
    <w:rsid w:val="00D136F1"/>
    <w:rsid w:val="00D1501B"/>
    <w:rsid w:val="00D1605F"/>
    <w:rsid w:val="00D17FC0"/>
    <w:rsid w:val="00D215D2"/>
    <w:rsid w:val="00D310E7"/>
    <w:rsid w:val="00D31C92"/>
    <w:rsid w:val="00D31ED7"/>
    <w:rsid w:val="00D36905"/>
    <w:rsid w:val="00D40FE2"/>
    <w:rsid w:val="00D415E7"/>
    <w:rsid w:val="00D418FF"/>
    <w:rsid w:val="00D43DDE"/>
    <w:rsid w:val="00D47C41"/>
    <w:rsid w:val="00D521B0"/>
    <w:rsid w:val="00D52E3A"/>
    <w:rsid w:val="00D6079D"/>
    <w:rsid w:val="00D63115"/>
    <w:rsid w:val="00D657CE"/>
    <w:rsid w:val="00D71D2C"/>
    <w:rsid w:val="00D7304B"/>
    <w:rsid w:val="00D7507F"/>
    <w:rsid w:val="00D80A19"/>
    <w:rsid w:val="00D81EC8"/>
    <w:rsid w:val="00D84F78"/>
    <w:rsid w:val="00D909F9"/>
    <w:rsid w:val="00D90B54"/>
    <w:rsid w:val="00D92A91"/>
    <w:rsid w:val="00D9318D"/>
    <w:rsid w:val="00D946BA"/>
    <w:rsid w:val="00D95EAC"/>
    <w:rsid w:val="00D97AE1"/>
    <w:rsid w:val="00DA0917"/>
    <w:rsid w:val="00DA6140"/>
    <w:rsid w:val="00DA676E"/>
    <w:rsid w:val="00DA7812"/>
    <w:rsid w:val="00DB1581"/>
    <w:rsid w:val="00DC11C0"/>
    <w:rsid w:val="00DC3789"/>
    <w:rsid w:val="00DC5396"/>
    <w:rsid w:val="00DD234C"/>
    <w:rsid w:val="00DD36AD"/>
    <w:rsid w:val="00DD533F"/>
    <w:rsid w:val="00DD7679"/>
    <w:rsid w:val="00DE354F"/>
    <w:rsid w:val="00DE38C3"/>
    <w:rsid w:val="00DE5BBB"/>
    <w:rsid w:val="00DE6036"/>
    <w:rsid w:val="00DF288C"/>
    <w:rsid w:val="00DF3633"/>
    <w:rsid w:val="00DF3BF2"/>
    <w:rsid w:val="00DF52F6"/>
    <w:rsid w:val="00E01770"/>
    <w:rsid w:val="00E0300F"/>
    <w:rsid w:val="00E11660"/>
    <w:rsid w:val="00E12274"/>
    <w:rsid w:val="00E1272A"/>
    <w:rsid w:val="00E21E17"/>
    <w:rsid w:val="00E2316C"/>
    <w:rsid w:val="00E3029C"/>
    <w:rsid w:val="00E31767"/>
    <w:rsid w:val="00E3204E"/>
    <w:rsid w:val="00E44F88"/>
    <w:rsid w:val="00E54DB5"/>
    <w:rsid w:val="00E5534D"/>
    <w:rsid w:val="00E57118"/>
    <w:rsid w:val="00E6136E"/>
    <w:rsid w:val="00E67140"/>
    <w:rsid w:val="00E675DE"/>
    <w:rsid w:val="00E70E2F"/>
    <w:rsid w:val="00E70F4E"/>
    <w:rsid w:val="00E73AC4"/>
    <w:rsid w:val="00E80153"/>
    <w:rsid w:val="00E80634"/>
    <w:rsid w:val="00E85E94"/>
    <w:rsid w:val="00E87C08"/>
    <w:rsid w:val="00E9121D"/>
    <w:rsid w:val="00E91815"/>
    <w:rsid w:val="00E91D2C"/>
    <w:rsid w:val="00E92EA7"/>
    <w:rsid w:val="00E96E28"/>
    <w:rsid w:val="00E977A0"/>
    <w:rsid w:val="00EA1C16"/>
    <w:rsid w:val="00EA4826"/>
    <w:rsid w:val="00EA7A6D"/>
    <w:rsid w:val="00EB1E6C"/>
    <w:rsid w:val="00EC268D"/>
    <w:rsid w:val="00EC2B7D"/>
    <w:rsid w:val="00EC65D6"/>
    <w:rsid w:val="00EC6869"/>
    <w:rsid w:val="00EC7E7E"/>
    <w:rsid w:val="00ED0A00"/>
    <w:rsid w:val="00ED44D9"/>
    <w:rsid w:val="00ED7241"/>
    <w:rsid w:val="00EE001C"/>
    <w:rsid w:val="00EE1FC0"/>
    <w:rsid w:val="00EE30C8"/>
    <w:rsid w:val="00EE5139"/>
    <w:rsid w:val="00EF11D9"/>
    <w:rsid w:val="00EF5221"/>
    <w:rsid w:val="00EF6212"/>
    <w:rsid w:val="00F00E1E"/>
    <w:rsid w:val="00F01233"/>
    <w:rsid w:val="00F06CBC"/>
    <w:rsid w:val="00F07387"/>
    <w:rsid w:val="00F07540"/>
    <w:rsid w:val="00F11AE5"/>
    <w:rsid w:val="00F12429"/>
    <w:rsid w:val="00F132C2"/>
    <w:rsid w:val="00F14548"/>
    <w:rsid w:val="00F153D2"/>
    <w:rsid w:val="00F15727"/>
    <w:rsid w:val="00F22A36"/>
    <w:rsid w:val="00F22ED3"/>
    <w:rsid w:val="00F238DB"/>
    <w:rsid w:val="00F23D8C"/>
    <w:rsid w:val="00F24882"/>
    <w:rsid w:val="00F27F81"/>
    <w:rsid w:val="00F310E2"/>
    <w:rsid w:val="00F31AF2"/>
    <w:rsid w:val="00F33247"/>
    <w:rsid w:val="00F33721"/>
    <w:rsid w:val="00F34DE3"/>
    <w:rsid w:val="00F42AD4"/>
    <w:rsid w:val="00F50ECA"/>
    <w:rsid w:val="00F5674F"/>
    <w:rsid w:val="00F56AD6"/>
    <w:rsid w:val="00F57203"/>
    <w:rsid w:val="00F575E2"/>
    <w:rsid w:val="00F5BE7D"/>
    <w:rsid w:val="00F62BAE"/>
    <w:rsid w:val="00F67AEB"/>
    <w:rsid w:val="00F707B7"/>
    <w:rsid w:val="00F71C8C"/>
    <w:rsid w:val="00F80D2E"/>
    <w:rsid w:val="00F80D8B"/>
    <w:rsid w:val="00F818DE"/>
    <w:rsid w:val="00F82E4A"/>
    <w:rsid w:val="00F84B63"/>
    <w:rsid w:val="00F903F2"/>
    <w:rsid w:val="00F93235"/>
    <w:rsid w:val="00F932A9"/>
    <w:rsid w:val="00F9674A"/>
    <w:rsid w:val="00FA0489"/>
    <w:rsid w:val="00FA0A11"/>
    <w:rsid w:val="00FA2860"/>
    <w:rsid w:val="00FA2F08"/>
    <w:rsid w:val="00FA7231"/>
    <w:rsid w:val="00FA7976"/>
    <w:rsid w:val="00FA797C"/>
    <w:rsid w:val="00FB0DB3"/>
    <w:rsid w:val="00FB4701"/>
    <w:rsid w:val="00FB4ACA"/>
    <w:rsid w:val="00FC1157"/>
    <w:rsid w:val="00FC138E"/>
    <w:rsid w:val="00FC51D1"/>
    <w:rsid w:val="00FC5469"/>
    <w:rsid w:val="00FC5758"/>
    <w:rsid w:val="00FC5A65"/>
    <w:rsid w:val="00FC6C1E"/>
    <w:rsid w:val="00FC6F11"/>
    <w:rsid w:val="00FC7AE4"/>
    <w:rsid w:val="00FD1BBF"/>
    <w:rsid w:val="00FD27F0"/>
    <w:rsid w:val="00FD5891"/>
    <w:rsid w:val="00FD66CA"/>
    <w:rsid w:val="00FE2480"/>
    <w:rsid w:val="00FE5442"/>
    <w:rsid w:val="00FE6FAF"/>
    <w:rsid w:val="00FF12AF"/>
    <w:rsid w:val="00FF19A1"/>
    <w:rsid w:val="00FF688A"/>
    <w:rsid w:val="00FF6906"/>
    <w:rsid w:val="01026B9B"/>
    <w:rsid w:val="0113C2FF"/>
    <w:rsid w:val="011EA4D8"/>
    <w:rsid w:val="013E0BDF"/>
    <w:rsid w:val="015EA591"/>
    <w:rsid w:val="0163B913"/>
    <w:rsid w:val="0163E401"/>
    <w:rsid w:val="01E04E8C"/>
    <w:rsid w:val="01F8BA0E"/>
    <w:rsid w:val="025553EF"/>
    <w:rsid w:val="028D2120"/>
    <w:rsid w:val="02B48192"/>
    <w:rsid w:val="0309B79B"/>
    <w:rsid w:val="0309F605"/>
    <w:rsid w:val="030E6D45"/>
    <w:rsid w:val="030E951F"/>
    <w:rsid w:val="0338ACF9"/>
    <w:rsid w:val="033B149E"/>
    <w:rsid w:val="0358E1CC"/>
    <w:rsid w:val="0383F528"/>
    <w:rsid w:val="03948A6F"/>
    <w:rsid w:val="039B99B5"/>
    <w:rsid w:val="039C490C"/>
    <w:rsid w:val="03AA7FED"/>
    <w:rsid w:val="03E6508B"/>
    <w:rsid w:val="0408C692"/>
    <w:rsid w:val="04110B9D"/>
    <w:rsid w:val="0411EF8D"/>
    <w:rsid w:val="042F61C4"/>
    <w:rsid w:val="043414A3"/>
    <w:rsid w:val="043B6ED1"/>
    <w:rsid w:val="045FE149"/>
    <w:rsid w:val="048494F1"/>
    <w:rsid w:val="04CBA843"/>
    <w:rsid w:val="04DC427D"/>
    <w:rsid w:val="04DCD645"/>
    <w:rsid w:val="051865AF"/>
    <w:rsid w:val="051C6B13"/>
    <w:rsid w:val="051CA156"/>
    <w:rsid w:val="054BF4A5"/>
    <w:rsid w:val="05665178"/>
    <w:rsid w:val="056EC71C"/>
    <w:rsid w:val="056EE906"/>
    <w:rsid w:val="05735B29"/>
    <w:rsid w:val="0589166D"/>
    <w:rsid w:val="05ACDBFE"/>
    <w:rsid w:val="05B1E786"/>
    <w:rsid w:val="05B23F1E"/>
    <w:rsid w:val="05C1E18E"/>
    <w:rsid w:val="0613964D"/>
    <w:rsid w:val="0617325D"/>
    <w:rsid w:val="062B5EDF"/>
    <w:rsid w:val="065F505D"/>
    <w:rsid w:val="06629D8E"/>
    <w:rsid w:val="0674CA5A"/>
    <w:rsid w:val="06819869"/>
    <w:rsid w:val="069D1ADE"/>
    <w:rsid w:val="06BC97A5"/>
    <w:rsid w:val="06CCFF03"/>
    <w:rsid w:val="06CE4617"/>
    <w:rsid w:val="06FC9B2D"/>
    <w:rsid w:val="070221D9"/>
    <w:rsid w:val="07505F4A"/>
    <w:rsid w:val="0760E38B"/>
    <w:rsid w:val="079769AF"/>
    <w:rsid w:val="07C79929"/>
    <w:rsid w:val="07D36877"/>
    <w:rsid w:val="07D568E2"/>
    <w:rsid w:val="07DBD246"/>
    <w:rsid w:val="07DE843F"/>
    <w:rsid w:val="07E40D29"/>
    <w:rsid w:val="08099C0F"/>
    <w:rsid w:val="0812A33D"/>
    <w:rsid w:val="08300CD4"/>
    <w:rsid w:val="08403EDB"/>
    <w:rsid w:val="08476910"/>
    <w:rsid w:val="084DAA29"/>
    <w:rsid w:val="08643CEC"/>
    <w:rsid w:val="0867ED31"/>
    <w:rsid w:val="08781D9F"/>
    <w:rsid w:val="087BC08D"/>
    <w:rsid w:val="08AD603D"/>
    <w:rsid w:val="08BE2F03"/>
    <w:rsid w:val="08CE1E5A"/>
    <w:rsid w:val="08E31747"/>
    <w:rsid w:val="08E7AB54"/>
    <w:rsid w:val="0900A507"/>
    <w:rsid w:val="09319A6A"/>
    <w:rsid w:val="094F8A51"/>
    <w:rsid w:val="0959B4BC"/>
    <w:rsid w:val="0959E0A9"/>
    <w:rsid w:val="09667012"/>
    <w:rsid w:val="09D7C07B"/>
    <w:rsid w:val="0A351780"/>
    <w:rsid w:val="0A3A5DA7"/>
    <w:rsid w:val="0A475C5E"/>
    <w:rsid w:val="0AC027F2"/>
    <w:rsid w:val="0AE928DF"/>
    <w:rsid w:val="0AEBAC84"/>
    <w:rsid w:val="0B0147A1"/>
    <w:rsid w:val="0B031E50"/>
    <w:rsid w:val="0B1249DF"/>
    <w:rsid w:val="0B1876C5"/>
    <w:rsid w:val="0B19B0BD"/>
    <w:rsid w:val="0B1C1A41"/>
    <w:rsid w:val="0B262A3D"/>
    <w:rsid w:val="0B2E4A8F"/>
    <w:rsid w:val="0B71DDA4"/>
    <w:rsid w:val="0BB34A7D"/>
    <w:rsid w:val="0BB49EEA"/>
    <w:rsid w:val="0BC99FEC"/>
    <w:rsid w:val="0BDFB59D"/>
    <w:rsid w:val="0BE0790F"/>
    <w:rsid w:val="0BFCE0C7"/>
    <w:rsid w:val="0C2960C0"/>
    <w:rsid w:val="0C32D47A"/>
    <w:rsid w:val="0C3D6251"/>
    <w:rsid w:val="0C4353BD"/>
    <w:rsid w:val="0C60C394"/>
    <w:rsid w:val="0C6847CB"/>
    <w:rsid w:val="0CB271C6"/>
    <w:rsid w:val="0CBBBC18"/>
    <w:rsid w:val="0CEEA247"/>
    <w:rsid w:val="0CFA517F"/>
    <w:rsid w:val="0D1C96D3"/>
    <w:rsid w:val="0D1FB95B"/>
    <w:rsid w:val="0D38E833"/>
    <w:rsid w:val="0D39E994"/>
    <w:rsid w:val="0D4CB253"/>
    <w:rsid w:val="0D7D206C"/>
    <w:rsid w:val="0DADF30D"/>
    <w:rsid w:val="0DB72031"/>
    <w:rsid w:val="0DCA03E6"/>
    <w:rsid w:val="0DCABA22"/>
    <w:rsid w:val="0DD12936"/>
    <w:rsid w:val="0DF03A82"/>
    <w:rsid w:val="0E114C94"/>
    <w:rsid w:val="0E133D10"/>
    <w:rsid w:val="0E28073F"/>
    <w:rsid w:val="0E35F3D6"/>
    <w:rsid w:val="0E47003F"/>
    <w:rsid w:val="0E5237B7"/>
    <w:rsid w:val="0E6FEF21"/>
    <w:rsid w:val="0EBBF120"/>
    <w:rsid w:val="0EE4A92A"/>
    <w:rsid w:val="0EF3DB1D"/>
    <w:rsid w:val="0F0EDA07"/>
    <w:rsid w:val="0F12A9E2"/>
    <w:rsid w:val="0F1AAE40"/>
    <w:rsid w:val="0F2B59E9"/>
    <w:rsid w:val="0F371C6C"/>
    <w:rsid w:val="0F4553AE"/>
    <w:rsid w:val="0F56CE08"/>
    <w:rsid w:val="0F805610"/>
    <w:rsid w:val="0FA5E140"/>
    <w:rsid w:val="0FBAD5AD"/>
    <w:rsid w:val="0FCD79D4"/>
    <w:rsid w:val="1013390D"/>
    <w:rsid w:val="1033A300"/>
    <w:rsid w:val="1035FB5F"/>
    <w:rsid w:val="1051A228"/>
    <w:rsid w:val="106B3632"/>
    <w:rsid w:val="107C47C9"/>
    <w:rsid w:val="108502BD"/>
    <w:rsid w:val="1085D9CA"/>
    <w:rsid w:val="108A51FF"/>
    <w:rsid w:val="10D05108"/>
    <w:rsid w:val="10F5D494"/>
    <w:rsid w:val="10F817FB"/>
    <w:rsid w:val="10FCB9D1"/>
    <w:rsid w:val="1106BABE"/>
    <w:rsid w:val="11205CD5"/>
    <w:rsid w:val="11247B3F"/>
    <w:rsid w:val="113CAB29"/>
    <w:rsid w:val="113FA672"/>
    <w:rsid w:val="11845506"/>
    <w:rsid w:val="1193BDB6"/>
    <w:rsid w:val="11B522B7"/>
    <w:rsid w:val="11D5FCA2"/>
    <w:rsid w:val="12134CA6"/>
    <w:rsid w:val="12164162"/>
    <w:rsid w:val="125C0536"/>
    <w:rsid w:val="1271836A"/>
    <w:rsid w:val="1283DC05"/>
    <w:rsid w:val="12931BFD"/>
    <w:rsid w:val="12DD8D1A"/>
    <w:rsid w:val="12E3F1B7"/>
    <w:rsid w:val="12E45026"/>
    <w:rsid w:val="130093AF"/>
    <w:rsid w:val="13041EB2"/>
    <w:rsid w:val="1305E190"/>
    <w:rsid w:val="1310986A"/>
    <w:rsid w:val="132525CA"/>
    <w:rsid w:val="13314E35"/>
    <w:rsid w:val="134DEA96"/>
    <w:rsid w:val="13769DDA"/>
    <w:rsid w:val="138CAF0D"/>
    <w:rsid w:val="13CB05BD"/>
    <w:rsid w:val="13F7D597"/>
    <w:rsid w:val="143A2DC2"/>
    <w:rsid w:val="1451AFBA"/>
    <w:rsid w:val="1454C52E"/>
    <w:rsid w:val="14585D7D"/>
    <w:rsid w:val="14698002"/>
    <w:rsid w:val="1471B5E0"/>
    <w:rsid w:val="1498FF60"/>
    <w:rsid w:val="14A5A175"/>
    <w:rsid w:val="14AF711F"/>
    <w:rsid w:val="14BB2B7D"/>
    <w:rsid w:val="14F4B89C"/>
    <w:rsid w:val="14FE6B68"/>
    <w:rsid w:val="15098AFD"/>
    <w:rsid w:val="15136439"/>
    <w:rsid w:val="152C2D31"/>
    <w:rsid w:val="156DCD5E"/>
    <w:rsid w:val="1589EF7A"/>
    <w:rsid w:val="15A4672C"/>
    <w:rsid w:val="15BFE77B"/>
    <w:rsid w:val="15D22CC5"/>
    <w:rsid w:val="15D3AAEE"/>
    <w:rsid w:val="15D8A8EF"/>
    <w:rsid w:val="15DD232A"/>
    <w:rsid w:val="15EFF834"/>
    <w:rsid w:val="1602C0F0"/>
    <w:rsid w:val="160F5E33"/>
    <w:rsid w:val="1621F9D3"/>
    <w:rsid w:val="162F6625"/>
    <w:rsid w:val="163A1E96"/>
    <w:rsid w:val="163AC496"/>
    <w:rsid w:val="1664EAF2"/>
    <w:rsid w:val="166BF766"/>
    <w:rsid w:val="16B0EB9E"/>
    <w:rsid w:val="16B31EE7"/>
    <w:rsid w:val="16C2A241"/>
    <w:rsid w:val="16D91143"/>
    <w:rsid w:val="16DB4338"/>
    <w:rsid w:val="16F9B0BF"/>
    <w:rsid w:val="1711605B"/>
    <w:rsid w:val="17168466"/>
    <w:rsid w:val="1717364D"/>
    <w:rsid w:val="1724CA2B"/>
    <w:rsid w:val="1727880F"/>
    <w:rsid w:val="17328328"/>
    <w:rsid w:val="173E0185"/>
    <w:rsid w:val="175FB4B0"/>
    <w:rsid w:val="178647FE"/>
    <w:rsid w:val="179ECDA5"/>
    <w:rsid w:val="17B60A33"/>
    <w:rsid w:val="17BAF331"/>
    <w:rsid w:val="17BBC085"/>
    <w:rsid w:val="17C7D4A6"/>
    <w:rsid w:val="17F6DC1C"/>
    <w:rsid w:val="1826FEB1"/>
    <w:rsid w:val="18396ABF"/>
    <w:rsid w:val="1850D2FF"/>
    <w:rsid w:val="185A06C3"/>
    <w:rsid w:val="186CB521"/>
    <w:rsid w:val="1874A7C3"/>
    <w:rsid w:val="18AE163A"/>
    <w:rsid w:val="18BA8103"/>
    <w:rsid w:val="18D16DD8"/>
    <w:rsid w:val="1912B58B"/>
    <w:rsid w:val="1925E695"/>
    <w:rsid w:val="193CFBED"/>
    <w:rsid w:val="195993BC"/>
    <w:rsid w:val="195BC516"/>
    <w:rsid w:val="196367B5"/>
    <w:rsid w:val="1964D28B"/>
    <w:rsid w:val="19761318"/>
    <w:rsid w:val="1986DCC4"/>
    <w:rsid w:val="198C2312"/>
    <w:rsid w:val="199283B0"/>
    <w:rsid w:val="19B8F2BA"/>
    <w:rsid w:val="19B97C2F"/>
    <w:rsid w:val="19C591E9"/>
    <w:rsid w:val="19D9E324"/>
    <w:rsid w:val="19DDF8AE"/>
    <w:rsid w:val="19EDFB0A"/>
    <w:rsid w:val="19F8936E"/>
    <w:rsid w:val="1A2D2A2F"/>
    <w:rsid w:val="1A327511"/>
    <w:rsid w:val="1AA7004D"/>
    <w:rsid w:val="1AA8B21B"/>
    <w:rsid w:val="1AD928A1"/>
    <w:rsid w:val="1B0FF9BD"/>
    <w:rsid w:val="1B1571A7"/>
    <w:rsid w:val="1B477659"/>
    <w:rsid w:val="1B57A6B6"/>
    <w:rsid w:val="1B693B3F"/>
    <w:rsid w:val="1B710B81"/>
    <w:rsid w:val="1B928027"/>
    <w:rsid w:val="1B9F384C"/>
    <w:rsid w:val="1BB01F06"/>
    <w:rsid w:val="1BB68B9D"/>
    <w:rsid w:val="1BBF0209"/>
    <w:rsid w:val="1BD8E0BD"/>
    <w:rsid w:val="1BDD0572"/>
    <w:rsid w:val="1BDDC572"/>
    <w:rsid w:val="1BE991D8"/>
    <w:rsid w:val="1C0958E0"/>
    <w:rsid w:val="1C0CA950"/>
    <w:rsid w:val="1C10AA8E"/>
    <w:rsid w:val="1C1BCBFD"/>
    <w:rsid w:val="1C210675"/>
    <w:rsid w:val="1C249A61"/>
    <w:rsid w:val="1C2BE9EA"/>
    <w:rsid w:val="1C37ED7C"/>
    <w:rsid w:val="1C51460C"/>
    <w:rsid w:val="1C659F9A"/>
    <w:rsid w:val="1C6FF2E6"/>
    <w:rsid w:val="1C98B4EE"/>
    <w:rsid w:val="1CBEFAFA"/>
    <w:rsid w:val="1D049813"/>
    <w:rsid w:val="1D058DD0"/>
    <w:rsid w:val="1D30AF28"/>
    <w:rsid w:val="1D5F5ED9"/>
    <w:rsid w:val="1DC7BA4B"/>
    <w:rsid w:val="1DCE11AD"/>
    <w:rsid w:val="1DD2F5C5"/>
    <w:rsid w:val="1DDCC08A"/>
    <w:rsid w:val="1DDDA66C"/>
    <w:rsid w:val="1E0D0350"/>
    <w:rsid w:val="1E0DB23F"/>
    <w:rsid w:val="1E11D9AC"/>
    <w:rsid w:val="1E2FEB75"/>
    <w:rsid w:val="1E613839"/>
    <w:rsid w:val="1E614FA9"/>
    <w:rsid w:val="1F298038"/>
    <w:rsid w:val="1F33DDE7"/>
    <w:rsid w:val="1F58E2C8"/>
    <w:rsid w:val="1F76F322"/>
    <w:rsid w:val="1F9CD8F5"/>
    <w:rsid w:val="1F9E1B7D"/>
    <w:rsid w:val="1F9E4E0E"/>
    <w:rsid w:val="1F9FD016"/>
    <w:rsid w:val="1FA598F6"/>
    <w:rsid w:val="1FAC6720"/>
    <w:rsid w:val="1FAE4C33"/>
    <w:rsid w:val="1FBF1200"/>
    <w:rsid w:val="1FCC3B82"/>
    <w:rsid w:val="1FDB9FC4"/>
    <w:rsid w:val="1FEDD7B2"/>
    <w:rsid w:val="1FFC1422"/>
    <w:rsid w:val="200ED4E0"/>
    <w:rsid w:val="202AA865"/>
    <w:rsid w:val="203CD846"/>
    <w:rsid w:val="2062D569"/>
    <w:rsid w:val="20943914"/>
    <w:rsid w:val="209488B1"/>
    <w:rsid w:val="209D6F1C"/>
    <w:rsid w:val="20C66EC6"/>
    <w:rsid w:val="20E9487B"/>
    <w:rsid w:val="20F3A551"/>
    <w:rsid w:val="2109881E"/>
    <w:rsid w:val="2109E324"/>
    <w:rsid w:val="2115A2A8"/>
    <w:rsid w:val="214A05E4"/>
    <w:rsid w:val="214D1D2C"/>
    <w:rsid w:val="21885C36"/>
    <w:rsid w:val="21A78D05"/>
    <w:rsid w:val="21D171A0"/>
    <w:rsid w:val="21FD0E2A"/>
    <w:rsid w:val="2219AA5E"/>
    <w:rsid w:val="2232EE4B"/>
    <w:rsid w:val="22336F7D"/>
    <w:rsid w:val="224814A6"/>
    <w:rsid w:val="226056B1"/>
    <w:rsid w:val="22ADE169"/>
    <w:rsid w:val="22BFBBAF"/>
    <w:rsid w:val="22C7F91C"/>
    <w:rsid w:val="22D67051"/>
    <w:rsid w:val="22D9B1F2"/>
    <w:rsid w:val="22E52458"/>
    <w:rsid w:val="230CB5F3"/>
    <w:rsid w:val="231B2B3B"/>
    <w:rsid w:val="232FF739"/>
    <w:rsid w:val="2340A3CE"/>
    <w:rsid w:val="2342C766"/>
    <w:rsid w:val="235815B3"/>
    <w:rsid w:val="2388D694"/>
    <w:rsid w:val="238C6FFE"/>
    <w:rsid w:val="239C1F67"/>
    <w:rsid w:val="23DAA917"/>
    <w:rsid w:val="23F0B36B"/>
    <w:rsid w:val="2401945D"/>
    <w:rsid w:val="24043B0A"/>
    <w:rsid w:val="2467670F"/>
    <w:rsid w:val="24726BA9"/>
    <w:rsid w:val="2475C7D5"/>
    <w:rsid w:val="247EF3CB"/>
    <w:rsid w:val="2481A0C0"/>
    <w:rsid w:val="249C1CC1"/>
    <w:rsid w:val="24CAECE5"/>
    <w:rsid w:val="24DCDF3B"/>
    <w:rsid w:val="24E136A0"/>
    <w:rsid w:val="24FDB1EF"/>
    <w:rsid w:val="25012D87"/>
    <w:rsid w:val="2502243B"/>
    <w:rsid w:val="25304CBD"/>
    <w:rsid w:val="255A53D3"/>
    <w:rsid w:val="25622E76"/>
    <w:rsid w:val="258F1382"/>
    <w:rsid w:val="25B9A73C"/>
    <w:rsid w:val="25BA7EA6"/>
    <w:rsid w:val="25C8F74C"/>
    <w:rsid w:val="25F24BEF"/>
    <w:rsid w:val="261CEB91"/>
    <w:rsid w:val="2642F4ED"/>
    <w:rsid w:val="264A22A6"/>
    <w:rsid w:val="264F29B4"/>
    <w:rsid w:val="265636A1"/>
    <w:rsid w:val="265BB68F"/>
    <w:rsid w:val="267DAB47"/>
    <w:rsid w:val="268A3CFA"/>
    <w:rsid w:val="268FBB2E"/>
    <w:rsid w:val="26ACBCF0"/>
    <w:rsid w:val="26B9E75B"/>
    <w:rsid w:val="26C40931"/>
    <w:rsid w:val="26EAEFE5"/>
    <w:rsid w:val="26ED1D91"/>
    <w:rsid w:val="26F29FCE"/>
    <w:rsid w:val="26F9C6B5"/>
    <w:rsid w:val="27039D6F"/>
    <w:rsid w:val="27507C5F"/>
    <w:rsid w:val="276F8AD7"/>
    <w:rsid w:val="278761F6"/>
    <w:rsid w:val="279F5985"/>
    <w:rsid w:val="27B8BBF2"/>
    <w:rsid w:val="27D182F9"/>
    <w:rsid w:val="27D9A454"/>
    <w:rsid w:val="27F3ACB3"/>
    <w:rsid w:val="2806C1BC"/>
    <w:rsid w:val="2841CC81"/>
    <w:rsid w:val="28443286"/>
    <w:rsid w:val="2854C697"/>
    <w:rsid w:val="2856C534"/>
    <w:rsid w:val="285BB3F5"/>
    <w:rsid w:val="28677246"/>
    <w:rsid w:val="2893C8AD"/>
    <w:rsid w:val="28BFF1F1"/>
    <w:rsid w:val="28C43792"/>
    <w:rsid w:val="28C5861F"/>
    <w:rsid w:val="28CD23D3"/>
    <w:rsid w:val="28E04177"/>
    <w:rsid w:val="28FD3122"/>
    <w:rsid w:val="29084D59"/>
    <w:rsid w:val="291CD9F1"/>
    <w:rsid w:val="292D3A0B"/>
    <w:rsid w:val="294F5B02"/>
    <w:rsid w:val="297C4BBB"/>
    <w:rsid w:val="298DEFF5"/>
    <w:rsid w:val="2A11D520"/>
    <w:rsid w:val="2A16B954"/>
    <w:rsid w:val="2A3D82B1"/>
    <w:rsid w:val="2A484F46"/>
    <w:rsid w:val="2A62146B"/>
    <w:rsid w:val="2A91B7CE"/>
    <w:rsid w:val="2A98D60F"/>
    <w:rsid w:val="2A9D9348"/>
    <w:rsid w:val="2B12E398"/>
    <w:rsid w:val="2B15B956"/>
    <w:rsid w:val="2B2F5A79"/>
    <w:rsid w:val="2B3AF67F"/>
    <w:rsid w:val="2B44084B"/>
    <w:rsid w:val="2B4AA25F"/>
    <w:rsid w:val="2B4D100C"/>
    <w:rsid w:val="2B5BD285"/>
    <w:rsid w:val="2B5F2B89"/>
    <w:rsid w:val="2B7E64EB"/>
    <w:rsid w:val="2B8416FE"/>
    <w:rsid w:val="2B90208D"/>
    <w:rsid w:val="2B9A0381"/>
    <w:rsid w:val="2BB9C709"/>
    <w:rsid w:val="2BCDA946"/>
    <w:rsid w:val="2BD400EF"/>
    <w:rsid w:val="2BDBF092"/>
    <w:rsid w:val="2C00D49F"/>
    <w:rsid w:val="2C051A39"/>
    <w:rsid w:val="2C16647E"/>
    <w:rsid w:val="2C486516"/>
    <w:rsid w:val="2C51B8E7"/>
    <w:rsid w:val="2C5345A7"/>
    <w:rsid w:val="2C643439"/>
    <w:rsid w:val="2C64C0CB"/>
    <w:rsid w:val="2C7872E8"/>
    <w:rsid w:val="2C9A26CC"/>
    <w:rsid w:val="2CC0B39D"/>
    <w:rsid w:val="2CCEAA26"/>
    <w:rsid w:val="2CF3D232"/>
    <w:rsid w:val="2D44D85C"/>
    <w:rsid w:val="2D45B9FB"/>
    <w:rsid w:val="2D4E32A7"/>
    <w:rsid w:val="2D510007"/>
    <w:rsid w:val="2D6EBFFB"/>
    <w:rsid w:val="2D876584"/>
    <w:rsid w:val="2D981A8B"/>
    <w:rsid w:val="2DC4C509"/>
    <w:rsid w:val="2DD2FAA0"/>
    <w:rsid w:val="2DD701C3"/>
    <w:rsid w:val="2E662ECA"/>
    <w:rsid w:val="2E7567EB"/>
    <w:rsid w:val="2E8D292D"/>
    <w:rsid w:val="2E9E2E30"/>
    <w:rsid w:val="2E9ECF84"/>
    <w:rsid w:val="2EB2C3FD"/>
    <w:rsid w:val="2EB4A80C"/>
    <w:rsid w:val="2EB878AB"/>
    <w:rsid w:val="2EB8E9EA"/>
    <w:rsid w:val="2EBA0167"/>
    <w:rsid w:val="2EC6BD93"/>
    <w:rsid w:val="2EC9CC91"/>
    <w:rsid w:val="2ED00AE4"/>
    <w:rsid w:val="2EDEBA94"/>
    <w:rsid w:val="2EF05CC9"/>
    <w:rsid w:val="2F27B194"/>
    <w:rsid w:val="2F2A1117"/>
    <w:rsid w:val="2F3F8CD8"/>
    <w:rsid w:val="2F427B55"/>
    <w:rsid w:val="2F6BD836"/>
    <w:rsid w:val="2F8A46A0"/>
    <w:rsid w:val="2FDC3F99"/>
    <w:rsid w:val="2FDC8F67"/>
    <w:rsid w:val="2FEF06A0"/>
    <w:rsid w:val="300263F3"/>
    <w:rsid w:val="3076A7C5"/>
    <w:rsid w:val="3092D099"/>
    <w:rsid w:val="309E6819"/>
    <w:rsid w:val="30C343DB"/>
    <w:rsid w:val="30CF6FA6"/>
    <w:rsid w:val="30D2DBE4"/>
    <w:rsid w:val="30D4883A"/>
    <w:rsid w:val="30D61623"/>
    <w:rsid w:val="30D9DD5F"/>
    <w:rsid w:val="30DD41F6"/>
    <w:rsid w:val="30FBF908"/>
    <w:rsid w:val="312CED2D"/>
    <w:rsid w:val="3162DDA5"/>
    <w:rsid w:val="317B3540"/>
    <w:rsid w:val="319D0CC3"/>
    <w:rsid w:val="31C50FB0"/>
    <w:rsid w:val="31FBA30F"/>
    <w:rsid w:val="32054487"/>
    <w:rsid w:val="324968F0"/>
    <w:rsid w:val="32543C26"/>
    <w:rsid w:val="32DDF155"/>
    <w:rsid w:val="3333F257"/>
    <w:rsid w:val="333DA0CF"/>
    <w:rsid w:val="33430AB6"/>
    <w:rsid w:val="3363B52D"/>
    <w:rsid w:val="336EBC51"/>
    <w:rsid w:val="338796D8"/>
    <w:rsid w:val="339C83CB"/>
    <w:rsid w:val="33AB698D"/>
    <w:rsid w:val="33B91764"/>
    <w:rsid w:val="33C718F1"/>
    <w:rsid w:val="33CCE664"/>
    <w:rsid w:val="33F1FDF8"/>
    <w:rsid w:val="33F45F50"/>
    <w:rsid w:val="33FBC675"/>
    <w:rsid w:val="343560B0"/>
    <w:rsid w:val="34411F42"/>
    <w:rsid w:val="344CA616"/>
    <w:rsid w:val="34652A9C"/>
    <w:rsid w:val="3466D4A4"/>
    <w:rsid w:val="34766612"/>
    <w:rsid w:val="347AB777"/>
    <w:rsid w:val="34873274"/>
    <w:rsid w:val="349AEE06"/>
    <w:rsid w:val="34A3439D"/>
    <w:rsid w:val="34B13F03"/>
    <w:rsid w:val="34D61BF0"/>
    <w:rsid w:val="34D7D113"/>
    <w:rsid w:val="34FA99F4"/>
    <w:rsid w:val="35189F34"/>
    <w:rsid w:val="35206CF0"/>
    <w:rsid w:val="35B25A80"/>
    <w:rsid w:val="35F9CAB6"/>
    <w:rsid w:val="3621D484"/>
    <w:rsid w:val="3633F9F4"/>
    <w:rsid w:val="364283F6"/>
    <w:rsid w:val="364CB209"/>
    <w:rsid w:val="3662CBCD"/>
    <w:rsid w:val="366FFEE2"/>
    <w:rsid w:val="36879BF6"/>
    <w:rsid w:val="36A1DE30"/>
    <w:rsid w:val="36B91DA0"/>
    <w:rsid w:val="36CE96B4"/>
    <w:rsid w:val="36DB1AF1"/>
    <w:rsid w:val="3703D9A3"/>
    <w:rsid w:val="372A999D"/>
    <w:rsid w:val="373BCD14"/>
    <w:rsid w:val="374FC1DF"/>
    <w:rsid w:val="3765A384"/>
    <w:rsid w:val="376988D3"/>
    <w:rsid w:val="377D13AF"/>
    <w:rsid w:val="3780A1B2"/>
    <w:rsid w:val="37916DF9"/>
    <w:rsid w:val="37A9844A"/>
    <w:rsid w:val="37CFB77E"/>
    <w:rsid w:val="37D18A02"/>
    <w:rsid w:val="37F7981C"/>
    <w:rsid w:val="380567AD"/>
    <w:rsid w:val="38106075"/>
    <w:rsid w:val="38160DBA"/>
    <w:rsid w:val="383AF157"/>
    <w:rsid w:val="383DAE91"/>
    <w:rsid w:val="3848E8DA"/>
    <w:rsid w:val="385ADD04"/>
    <w:rsid w:val="388E15BE"/>
    <w:rsid w:val="38958382"/>
    <w:rsid w:val="38A0E46C"/>
    <w:rsid w:val="38AA0F24"/>
    <w:rsid w:val="38B1F65E"/>
    <w:rsid w:val="38B9B018"/>
    <w:rsid w:val="38C1CF9D"/>
    <w:rsid w:val="38C1E1BD"/>
    <w:rsid w:val="38D1AE83"/>
    <w:rsid w:val="390F55E5"/>
    <w:rsid w:val="39187848"/>
    <w:rsid w:val="39245E74"/>
    <w:rsid w:val="392ECEF4"/>
    <w:rsid w:val="39443F26"/>
    <w:rsid w:val="3963B429"/>
    <w:rsid w:val="398DDE32"/>
    <w:rsid w:val="39A2DD91"/>
    <w:rsid w:val="39C12A10"/>
    <w:rsid w:val="39E844E6"/>
    <w:rsid w:val="39FD866B"/>
    <w:rsid w:val="3A0EC33D"/>
    <w:rsid w:val="3A154E04"/>
    <w:rsid w:val="3A17F40F"/>
    <w:rsid w:val="3A3FB8C2"/>
    <w:rsid w:val="3A628002"/>
    <w:rsid w:val="3A73EDD4"/>
    <w:rsid w:val="3A8189A5"/>
    <w:rsid w:val="3A8979E6"/>
    <w:rsid w:val="3A9A6883"/>
    <w:rsid w:val="3AAA27BF"/>
    <w:rsid w:val="3AC569ED"/>
    <w:rsid w:val="3AC7382D"/>
    <w:rsid w:val="3AD7159B"/>
    <w:rsid w:val="3AE4C84A"/>
    <w:rsid w:val="3B49F478"/>
    <w:rsid w:val="3B7A9151"/>
    <w:rsid w:val="3BCE116B"/>
    <w:rsid w:val="3BD16453"/>
    <w:rsid w:val="3BE92BB5"/>
    <w:rsid w:val="3C05BA78"/>
    <w:rsid w:val="3C148D20"/>
    <w:rsid w:val="3C471427"/>
    <w:rsid w:val="3C51889F"/>
    <w:rsid w:val="3C53313D"/>
    <w:rsid w:val="3C5F8948"/>
    <w:rsid w:val="3C6D681E"/>
    <w:rsid w:val="3C8F7E24"/>
    <w:rsid w:val="3CCA0824"/>
    <w:rsid w:val="3CF9E77E"/>
    <w:rsid w:val="3D09AA61"/>
    <w:rsid w:val="3D1B0584"/>
    <w:rsid w:val="3D23F61B"/>
    <w:rsid w:val="3D2F892F"/>
    <w:rsid w:val="3D308B60"/>
    <w:rsid w:val="3D43AF0D"/>
    <w:rsid w:val="3D614C96"/>
    <w:rsid w:val="3D6503E6"/>
    <w:rsid w:val="3D6CD345"/>
    <w:rsid w:val="3D6E3ECB"/>
    <w:rsid w:val="3DC45BBF"/>
    <w:rsid w:val="3DF66D70"/>
    <w:rsid w:val="3E08A8AF"/>
    <w:rsid w:val="3E08FCFB"/>
    <w:rsid w:val="3E0D3857"/>
    <w:rsid w:val="3E460EC6"/>
    <w:rsid w:val="3E736EC2"/>
    <w:rsid w:val="3E805E11"/>
    <w:rsid w:val="3E8976E3"/>
    <w:rsid w:val="3E8C8DB6"/>
    <w:rsid w:val="3E8D2325"/>
    <w:rsid w:val="3E9FC3AF"/>
    <w:rsid w:val="3EA91A10"/>
    <w:rsid w:val="3EB776AB"/>
    <w:rsid w:val="3EB97605"/>
    <w:rsid w:val="3EC5F4F2"/>
    <w:rsid w:val="3ECE3C2B"/>
    <w:rsid w:val="3EF1982D"/>
    <w:rsid w:val="3EF24272"/>
    <w:rsid w:val="3F0320BE"/>
    <w:rsid w:val="3F060806"/>
    <w:rsid w:val="3F0FFEF6"/>
    <w:rsid w:val="3F21D331"/>
    <w:rsid w:val="3F2F3CEE"/>
    <w:rsid w:val="3F31E433"/>
    <w:rsid w:val="3F35D51E"/>
    <w:rsid w:val="3F968180"/>
    <w:rsid w:val="3FB04AE0"/>
    <w:rsid w:val="3FBE8536"/>
    <w:rsid w:val="3FC03B41"/>
    <w:rsid w:val="3FE8A4E5"/>
    <w:rsid w:val="3FEE2FFC"/>
    <w:rsid w:val="40017BC9"/>
    <w:rsid w:val="40202F3F"/>
    <w:rsid w:val="403EB82D"/>
    <w:rsid w:val="40423909"/>
    <w:rsid w:val="405B7683"/>
    <w:rsid w:val="4078B1BE"/>
    <w:rsid w:val="407A912B"/>
    <w:rsid w:val="407D48D9"/>
    <w:rsid w:val="4085A429"/>
    <w:rsid w:val="4086C326"/>
    <w:rsid w:val="4089205D"/>
    <w:rsid w:val="4098A19B"/>
    <w:rsid w:val="40C0CB5F"/>
    <w:rsid w:val="40E2AD24"/>
    <w:rsid w:val="40E65A05"/>
    <w:rsid w:val="4111B6E8"/>
    <w:rsid w:val="41124528"/>
    <w:rsid w:val="411A29B7"/>
    <w:rsid w:val="41237609"/>
    <w:rsid w:val="41534C54"/>
    <w:rsid w:val="41779494"/>
    <w:rsid w:val="417B408F"/>
    <w:rsid w:val="417FB8D6"/>
    <w:rsid w:val="4189A94B"/>
    <w:rsid w:val="41B4CF3C"/>
    <w:rsid w:val="422858D6"/>
    <w:rsid w:val="422B9E90"/>
    <w:rsid w:val="424ACA3A"/>
    <w:rsid w:val="42600B56"/>
    <w:rsid w:val="426B4A5B"/>
    <w:rsid w:val="426EA9B9"/>
    <w:rsid w:val="42A88629"/>
    <w:rsid w:val="42C28D8D"/>
    <w:rsid w:val="42C3971F"/>
    <w:rsid w:val="42D01D3A"/>
    <w:rsid w:val="42E07BB2"/>
    <w:rsid w:val="42E3A062"/>
    <w:rsid w:val="42EA8EBD"/>
    <w:rsid w:val="430C2B1D"/>
    <w:rsid w:val="43435D79"/>
    <w:rsid w:val="43490A37"/>
    <w:rsid w:val="43575E8A"/>
    <w:rsid w:val="4376CA96"/>
    <w:rsid w:val="439DB19B"/>
    <w:rsid w:val="43DBD8C8"/>
    <w:rsid w:val="43EEF4B9"/>
    <w:rsid w:val="4414AC6B"/>
    <w:rsid w:val="44343491"/>
    <w:rsid w:val="443CC5A3"/>
    <w:rsid w:val="4444F17C"/>
    <w:rsid w:val="4451F1D1"/>
    <w:rsid w:val="4455A696"/>
    <w:rsid w:val="446AD129"/>
    <w:rsid w:val="446F132E"/>
    <w:rsid w:val="4492C888"/>
    <w:rsid w:val="44CE4C61"/>
    <w:rsid w:val="44F5E13B"/>
    <w:rsid w:val="44F6EEB0"/>
    <w:rsid w:val="450289F9"/>
    <w:rsid w:val="45113BBC"/>
    <w:rsid w:val="45127F2D"/>
    <w:rsid w:val="451CBBBC"/>
    <w:rsid w:val="452F3871"/>
    <w:rsid w:val="453007B9"/>
    <w:rsid w:val="453E5346"/>
    <w:rsid w:val="454173CF"/>
    <w:rsid w:val="455B98E7"/>
    <w:rsid w:val="4562EB40"/>
    <w:rsid w:val="4583C882"/>
    <w:rsid w:val="458FEAE0"/>
    <w:rsid w:val="459580E5"/>
    <w:rsid w:val="45A028CC"/>
    <w:rsid w:val="45B1B941"/>
    <w:rsid w:val="45D4438F"/>
    <w:rsid w:val="45E74B96"/>
    <w:rsid w:val="45EB25B7"/>
    <w:rsid w:val="46089A19"/>
    <w:rsid w:val="460FE46B"/>
    <w:rsid w:val="4630E4F5"/>
    <w:rsid w:val="4635418C"/>
    <w:rsid w:val="4636EC73"/>
    <w:rsid w:val="464603C2"/>
    <w:rsid w:val="4651FD3A"/>
    <w:rsid w:val="4669E31E"/>
    <w:rsid w:val="46BDA9CD"/>
    <w:rsid w:val="46D2F2C1"/>
    <w:rsid w:val="46F850A2"/>
    <w:rsid w:val="470C95FE"/>
    <w:rsid w:val="47121BD5"/>
    <w:rsid w:val="472AFF55"/>
    <w:rsid w:val="47403EE7"/>
    <w:rsid w:val="47410029"/>
    <w:rsid w:val="47458A44"/>
    <w:rsid w:val="474E094D"/>
    <w:rsid w:val="478675D9"/>
    <w:rsid w:val="479A44BA"/>
    <w:rsid w:val="47B3D092"/>
    <w:rsid w:val="47C459D8"/>
    <w:rsid w:val="47C86688"/>
    <w:rsid w:val="47FA93C0"/>
    <w:rsid w:val="481D0861"/>
    <w:rsid w:val="48528344"/>
    <w:rsid w:val="486D996A"/>
    <w:rsid w:val="489180E7"/>
    <w:rsid w:val="48CC45C5"/>
    <w:rsid w:val="48D18E11"/>
    <w:rsid w:val="48E357CF"/>
    <w:rsid w:val="48F61F13"/>
    <w:rsid w:val="4917A045"/>
    <w:rsid w:val="4925FB1D"/>
    <w:rsid w:val="4938CA4E"/>
    <w:rsid w:val="496A8A04"/>
    <w:rsid w:val="498AC2B7"/>
    <w:rsid w:val="498B14E2"/>
    <w:rsid w:val="49976746"/>
    <w:rsid w:val="49A167F5"/>
    <w:rsid w:val="49B5F939"/>
    <w:rsid w:val="49D3987D"/>
    <w:rsid w:val="49F9746D"/>
    <w:rsid w:val="4A015A96"/>
    <w:rsid w:val="4A1CB0DE"/>
    <w:rsid w:val="4A32A16D"/>
    <w:rsid w:val="4A45F7BA"/>
    <w:rsid w:val="4A47592B"/>
    <w:rsid w:val="4A79D2E6"/>
    <w:rsid w:val="4AADC21B"/>
    <w:rsid w:val="4AD48050"/>
    <w:rsid w:val="4AD798FB"/>
    <w:rsid w:val="4AD8EE9A"/>
    <w:rsid w:val="4AE365AF"/>
    <w:rsid w:val="4AFC13CD"/>
    <w:rsid w:val="4B014448"/>
    <w:rsid w:val="4B0890DF"/>
    <w:rsid w:val="4B0EE9B5"/>
    <w:rsid w:val="4B322985"/>
    <w:rsid w:val="4B4C2EAF"/>
    <w:rsid w:val="4B780176"/>
    <w:rsid w:val="4BA39D40"/>
    <w:rsid w:val="4BA955CB"/>
    <w:rsid w:val="4BDDDCF4"/>
    <w:rsid w:val="4C114EC9"/>
    <w:rsid w:val="4C345CA1"/>
    <w:rsid w:val="4C38D430"/>
    <w:rsid w:val="4C4A6DBC"/>
    <w:rsid w:val="4C8F1021"/>
    <w:rsid w:val="4C92C7BF"/>
    <w:rsid w:val="4CA19E42"/>
    <w:rsid w:val="4CA441C8"/>
    <w:rsid w:val="4CBD598D"/>
    <w:rsid w:val="4CBFCF2A"/>
    <w:rsid w:val="4CF12624"/>
    <w:rsid w:val="4D036E9D"/>
    <w:rsid w:val="4D0BD413"/>
    <w:rsid w:val="4D0C7A67"/>
    <w:rsid w:val="4D177087"/>
    <w:rsid w:val="4D5D5266"/>
    <w:rsid w:val="4D65E6C5"/>
    <w:rsid w:val="4D865789"/>
    <w:rsid w:val="4D979D97"/>
    <w:rsid w:val="4DA72014"/>
    <w:rsid w:val="4DD5FB6C"/>
    <w:rsid w:val="4DF4E236"/>
    <w:rsid w:val="4E284272"/>
    <w:rsid w:val="4E4F3681"/>
    <w:rsid w:val="4E62CE13"/>
    <w:rsid w:val="4E86407F"/>
    <w:rsid w:val="4EA68654"/>
    <w:rsid w:val="4EBAC889"/>
    <w:rsid w:val="4EBE6B81"/>
    <w:rsid w:val="4EBF47CA"/>
    <w:rsid w:val="4EC83B88"/>
    <w:rsid w:val="4ECB0165"/>
    <w:rsid w:val="4ED6EB28"/>
    <w:rsid w:val="4EEB427D"/>
    <w:rsid w:val="4EF99D16"/>
    <w:rsid w:val="4EFCDECC"/>
    <w:rsid w:val="4F05580D"/>
    <w:rsid w:val="4F2EBEAD"/>
    <w:rsid w:val="4F519895"/>
    <w:rsid w:val="4F616CC8"/>
    <w:rsid w:val="4FA351E8"/>
    <w:rsid w:val="4FA9980A"/>
    <w:rsid w:val="4FC9F606"/>
    <w:rsid w:val="4FCF4F74"/>
    <w:rsid w:val="4FDECF30"/>
    <w:rsid w:val="4FF3DB87"/>
    <w:rsid w:val="4FF8F5D8"/>
    <w:rsid w:val="50001402"/>
    <w:rsid w:val="5037D407"/>
    <w:rsid w:val="50479AFE"/>
    <w:rsid w:val="504B7D67"/>
    <w:rsid w:val="5060D1C7"/>
    <w:rsid w:val="506ABA8E"/>
    <w:rsid w:val="506E40B7"/>
    <w:rsid w:val="507751A5"/>
    <w:rsid w:val="50871BB2"/>
    <w:rsid w:val="50914CAD"/>
    <w:rsid w:val="509B997B"/>
    <w:rsid w:val="509D6D5F"/>
    <w:rsid w:val="509F3E35"/>
    <w:rsid w:val="50B4D5CB"/>
    <w:rsid w:val="50F5F31D"/>
    <w:rsid w:val="51066FC4"/>
    <w:rsid w:val="5108D89B"/>
    <w:rsid w:val="5181D288"/>
    <w:rsid w:val="5182FABE"/>
    <w:rsid w:val="519C41AB"/>
    <w:rsid w:val="51C1A8F9"/>
    <w:rsid w:val="51CB23CC"/>
    <w:rsid w:val="51D8D2FE"/>
    <w:rsid w:val="52129932"/>
    <w:rsid w:val="521DBF7F"/>
    <w:rsid w:val="5228104F"/>
    <w:rsid w:val="523E70B9"/>
    <w:rsid w:val="5248875A"/>
    <w:rsid w:val="524B161A"/>
    <w:rsid w:val="524E0E51"/>
    <w:rsid w:val="52781B50"/>
    <w:rsid w:val="5290977A"/>
    <w:rsid w:val="529B79C9"/>
    <w:rsid w:val="52AD892A"/>
    <w:rsid w:val="52E2E384"/>
    <w:rsid w:val="532629C6"/>
    <w:rsid w:val="532C7D28"/>
    <w:rsid w:val="5373A5EE"/>
    <w:rsid w:val="53919D79"/>
    <w:rsid w:val="53A0A0CF"/>
    <w:rsid w:val="53A9EABE"/>
    <w:rsid w:val="53C5AB83"/>
    <w:rsid w:val="53DF177F"/>
    <w:rsid w:val="53DF482C"/>
    <w:rsid w:val="54173490"/>
    <w:rsid w:val="541D8D2C"/>
    <w:rsid w:val="54210EE5"/>
    <w:rsid w:val="544CCCBF"/>
    <w:rsid w:val="545EA104"/>
    <w:rsid w:val="5465C0C2"/>
    <w:rsid w:val="54817F2C"/>
    <w:rsid w:val="54B24BB7"/>
    <w:rsid w:val="54B59160"/>
    <w:rsid w:val="54CD46A6"/>
    <w:rsid w:val="54D20747"/>
    <w:rsid w:val="54E55381"/>
    <w:rsid w:val="54EBC751"/>
    <w:rsid w:val="54F2F5D0"/>
    <w:rsid w:val="550DF074"/>
    <w:rsid w:val="55147838"/>
    <w:rsid w:val="5528AD1E"/>
    <w:rsid w:val="5540517E"/>
    <w:rsid w:val="5572FE84"/>
    <w:rsid w:val="557B6345"/>
    <w:rsid w:val="558730CE"/>
    <w:rsid w:val="55BCA16D"/>
    <w:rsid w:val="55C00BAA"/>
    <w:rsid w:val="562168A7"/>
    <w:rsid w:val="5646AE8F"/>
    <w:rsid w:val="56501704"/>
    <w:rsid w:val="56738B94"/>
    <w:rsid w:val="567FB26C"/>
    <w:rsid w:val="5685A300"/>
    <w:rsid w:val="5698AA4A"/>
    <w:rsid w:val="569C8C92"/>
    <w:rsid w:val="56AFE02C"/>
    <w:rsid w:val="5709F7A6"/>
    <w:rsid w:val="571E1F13"/>
    <w:rsid w:val="573BC417"/>
    <w:rsid w:val="576F2041"/>
    <w:rsid w:val="57808EEB"/>
    <w:rsid w:val="57A8E061"/>
    <w:rsid w:val="57E58D67"/>
    <w:rsid w:val="57FB7AB7"/>
    <w:rsid w:val="57FE0A30"/>
    <w:rsid w:val="58088731"/>
    <w:rsid w:val="583C8002"/>
    <w:rsid w:val="5843E873"/>
    <w:rsid w:val="584BC8F5"/>
    <w:rsid w:val="58645FD2"/>
    <w:rsid w:val="5876C833"/>
    <w:rsid w:val="5884EB06"/>
    <w:rsid w:val="58887036"/>
    <w:rsid w:val="58B0A7D7"/>
    <w:rsid w:val="58CCAD98"/>
    <w:rsid w:val="58D72323"/>
    <w:rsid w:val="58DDAF6C"/>
    <w:rsid w:val="58E75D9D"/>
    <w:rsid w:val="590D81E1"/>
    <w:rsid w:val="5923715B"/>
    <w:rsid w:val="59593868"/>
    <w:rsid w:val="598284FB"/>
    <w:rsid w:val="59839ABA"/>
    <w:rsid w:val="5991D4C1"/>
    <w:rsid w:val="5994424F"/>
    <w:rsid w:val="59AD7E5D"/>
    <w:rsid w:val="59D797CC"/>
    <w:rsid w:val="59DDA6A4"/>
    <w:rsid w:val="59F9E2FD"/>
    <w:rsid w:val="5A2DBBDB"/>
    <w:rsid w:val="5A353BF1"/>
    <w:rsid w:val="5A36697E"/>
    <w:rsid w:val="5A3B80BA"/>
    <w:rsid w:val="5A3CBE6B"/>
    <w:rsid w:val="5A3FA407"/>
    <w:rsid w:val="5A4DBC16"/>
    <w:rsid w:val="5A8C536F"/>
    <w:rsid w:val="5A939F6F"/>
    <w:rsid w:val="5A9746E0"/>
    <w:rsid w:val="5A9ECC0F"/>
    <w:rsid w:val="5AA1B984"/>
    <w:rsid w:val="5AA3BB0B"/>
    <w:rsid w:val="5AA6B79C"/>
    <w:rsid w:val="5AE0EFFB"/>
    <w:rsid w:val="5AE2AF8C"/>
    <w:rsid w:val="5B080063"/>
    <w:rsid w:val="5B11E10A"/>
    <w:rsid w:val="5B19AB07"/>
    <w:rsid w:val="5B1E9621"/>
    <w:rsid w:val="5B3CDBA1"/>
    <w:rsid w:val="5B3FE12E"/>
    <w:rsid w:val="5B44040B"/>
    <w:rsid w:val="5B7BB9CD"/>
    <w:rsid w:val="5B7CB8C1"/>
    <w:rsid w:val="5BCD4E9E"/>
    <w:rsid w:val="5BD84CAE"/>
    <w:rsid w:val="5C076B9A"/>
    <w:rsid w:val="5C23E589"/>
    <w:rsid w:val="5C56CC5D"/>
    <w:rsid w:val="5C5BAFA1"/>
    <w:rsid w:val="5C7372BE"/>
    <w:rsid w:val="5C7EB5D8"/>
    <w:rsid w:val="5C92FA68"/>
    <w:rsid w:val="5C9B6B2A"/>
    <w:rsid w:val="5CAB6A5A"/>
    <w:rsid w:val="5CBC1718"/>
    <w:rsid w:val="5CC4C48D"/>
    <w:rsid w:val="5CCCEA0E"/>
    <w:rsid w:val="5CE48A19"/>
    <w:rsid w:val="5CFF4DA7"/>
    <w:rsid w:val="5D096964"/>
    <w:rsid w:val="5D29324D"/>
    <w:rsid w:val="5D505C7D"/>
    <w:rsid w:val="5D5D105A"/>
    <w:rsid w:val="5D61E081"/>
    <w:rsid w:val="5D898B40"/>
    <w:rsid w:val="5D93B263"/>
    <w:rsid w:val="5D9D83CF"/>
    <w:rsid w:val="5DA288B2"/>
    <w:rsid w:val="5DAC8BB3"/>
    <w:rsid w:val="5DED1EDB"/>
    <w:rsid w:val="5E002768"/>
    <w:rsid w:val="5E035431"/>
    <w:rsid w:val="5E0C49DA"/>
    <w:rsid w:val="5E0E4B27"/>
    <w:rsid w:val="5E0EE084"/>
    <w:rsid w:val="5E1B2575"/>
    <w:rsid w:val="5E324978"/>
    <w:rsid w:val="5E363820"/>
    <w:rsid w:val="5E49C59D"/>
    <w:rsid w:val="5E6598F9"/>
    <w:rsid w:val="5E8443B2"/>
    <w:rsid w:val="5EB9A340"/>
    <w:rsid w:val="5ED2A569"/>
    <w:rsid w:val="5EF932A2"/>
    <w:rsid w:val="5F0C8E6B"/>
    <w:rsid w:val="5F15AC1C"/>
    <w:rsid w:val="5F280BC6"/>
    <w:rsid w:val="5F311113"/>
    <w:rsid w:val="5F375B95"/>
    <w:rsid w:val="5F424829"/>
    <w:rsid w:val="5F5756C4"/>
    <w:rsid w:val="5F79DF31"/>
    <w:rsid w:val="5F98534B"/>
    <w:rsid w:val="5FC35D8E"/>
    <w:rsid w:val="5FC77695"/>
    <w:rsid w:val="5FE3DB44"/>
    <w:rsid w:val="604C70FC"/>
    <w:rsid w:val="60552855"/>
    <w:rsid w:val="607A662E"/>
    <w:rsid w:val="6081A6F6"/>
    <w:rsid w:val="609461FA"/>
    <w:rsid w:val="609A566A"/>
    <w:rsid w:val="60ACAB6E"/>
    <w:rsid w:val="61131B84"/>
    <w:rsid w:val="611D1FFC"/>
    <w:rsid w:val="619EA98B"/>
    <w:rsid w:val="61BD0485"/>
    <w:rsid w:val="61CD1FBD"/>
    <w:rsid w:val="61D8F435"/>
    <w:rsid w:val="61DFE9D0"/>
    <w:rsid w:val="61E658B7"/>
    <w:rsid w:val="61EC2870"/>
    <w:rsid w:val="62224FDF"/>
    <w:rsid w:val="6233B043"/>
    <w:rsid w:val="6245087B"/>
    <w:rsid w:val="62782412"/>
    <w:rsid w:val="6282F161"/>
    <w:rsid w:val="62836906"/>
    <w:rsid w:val="629F024A"/>
    <w:rsid w:val="62A5808F"/>
    <w:rsid w:val="62C1004C"/>
    <w:rsid w:val="62CBF9DA"/>
    <w:rsid w:val="62EF0EEF"/>
    <w:rsid w:val="62FEF6D7"/>
    <w:rsid w:val="62FFD601"/>
    <w:rsid w:val="6305A44E"/>
    <w:rsid w:val="631EC5D8"/>
    <w:rsid w:val="634F560E"/>
    <w:rsid w:val="637910F7"/>
    <w:rsid w:val="6386B5B6"/>
    <w:rsid w:val="638A6543"/>
    <w:rsid w:val="63B7829C"/>
    <w:rsid w:val="63BB41F5"/>
    <w:rsid w:val="63C1722F"/>
    <w:rsid w:val="63F66733"/>
    <w:rsid w:val="6422007A"/>
    <w:rsid w:val="645FF6F7"/>
    <w:rsid w:val="647A8AC5"/>
    <w:rsid w:val="648CA5D2"/>
    <w:rsid w:val="649B80C7"/>
    <w:rsid w:val="64A30276"/>
    <w:rsid w:val="64A3902B"/>
    <w:rsid w:val="64BB1995"/>
    <w:rsid w:val="64CDB873"/>
    <w:rsid w:val="64EE241A"/>
    <w:rsid w:val="6501F803"/>
    <w:rsid w:val="65253DB3"/>
    <w:rsid w:val="652D4042"/>
    <w:rsid w:val="654E0741"/>
    <w:rsid w:val="655A51B1"/>
    <w:rsid w:val="656D1969"/>
    <w:rsid w:val="656D57EF"/>
    <w:rsid w:val="657B92AF"/>
    <w:rsid w:val="65838A58"/>
    <w:rsid w:val="65888DA0"/>
    <w:rsid w:val="659B341C"/>
    <w:rsid w:val="65C00FD5"/>
    <w:rsid w:val="65C086E1"/>
    <w:rsid w:val="6601F255"/>
    <w:rsid w:val="660B06E2"/>
    <w:rsid w:val="6612DAA6"/>
    <w:rsid w:val="66542F12"/>
    <w:rsid w:val="66A24645"/>
    <w:rsid w:val="66A83CC7"/>
    <w:rsid w:val="66E4DCCD"/>
    <w:rsid w:val="66EE6464"/>
    <w:rsid w:val="67138B2E"/>
    <w:rsid w:val="6713AD40"/>
    <w:rsid w:val="671BAFE6"/>
    <w:rsid w:val="6722267A"/>
    <w:rsid w:val="672BDF84"/>
    <w:rsid w:val="672D9FA1"/>
    <w:rsid w:val="673DCB73"/>
    <w:rsid w:val="674AFE73"/>
    <w:rsid w:val="6755EB05"/>
    <w:rsid w:val="676D8F7B"/>
    <w:rsid w:val="6794C3BD"/>
    <w:rsid w:val="67A26C6D"/>
    <w:rsid w:val="67A566C6"/>
    <w:rsid w:val="67C7C2D4"/>
    <w:rsid w:val="67CC571E"/>
    <w:rsid w:val="67DA2D7A"/>
    <w:rsid w:val="67EF405E"/>
    <w:rsid w:val="67FF7575"/>
    <w:rsid w:val="681A0207"/>
    <w:rsid w:val="68712908"/>
    <w:rsid w:val="6896ECA5"/>
    <w:rsid w:val="689ED89A"/>
    <w:rsid w:val="68B55790"/>
    <w:rsid w:val="68E60DDC"/>
    <w:rsid w:val="68FEF144"/>
    <w:rsid w:val="6920C440"/>
    <w:rsid w:val="692AD739"/>
    <w:rsid w:val="6939B072"/>
    <w:rsid w:val="695B976F"/>
    <w:rsid w:val="695D1FB4"/>
    <w:rsid w:val="696AC41E"/>
    <w:rsid w:val="6976EB8D"/>
    <w:rsid w:val="69A86701"/>
    <w:rsid w:val="69CB5F13"/>
    <w:rsid w:val="69DFD881"/>
    <w:rsid w:val="69EE5043"/>
    <w:rsid w:val="69FD9729"/>
    <w:rsid w:val="6A21CDE8"/>
    <w:rsid w:val="6A303534"/>
    <w:rsid w:val="6A4F24E1"/>
    <w:rsid w:val="6A6752FC"/>
    <w:rsid w:val="6A71F0DC"/>
    <w:rsid w:val="6A8AE8D2"/>
    <w:rsid w:val="6AA8F008"/>
    <w:rsid w:val="6ABB727F"/>
    <w:rsid w:val="6AFDDF3A"/>
    <w:rsid w:val="6B06487F"/>
    <w:rsid w:val="6B1ECC43"/>
    <w:rsid w:val="6B202A86"/>
    <w:rsid w:val="6B46DA2B"/>
    <w:rsid w:val="6B5D659E"/>
    <w:rsid w:val="6B78A8A8"/>
    <w:rsid w:val="6B800619"/>
    <w:rsid w:val="6BBE2FF7"/>
    <w:rsid w:val="6BE7BEDE"/>
    <w:rsid w:val="6C0530C3"/>
    <w:rsid w:val="6C1BDAC6"/>
    <w:rsid w:val="6C404108"/>
    <w:rsid w:val="6C4273B2"/>
    <w:rsid w:val="6C4B1F4F"/>
    <w:rsid w:val="6C6145E7"/>
    <w:rsid w:val="6C7DFA86"/>
    <w:rsid w:val="6C85BCC2"/>
    <w:rsid w:val="6C906A85"/>
    <w:rsid w:val="6CA3AC19"/>
    <w:rsid w:val="6CA93A11"/>
    <w:rsid w:val="6CAD89C8"/>
    <w:rsid w:val="6CE51FF1"/>
    <w:rsid w:val="6CEDFA8A"/>
    <w:rsid w:val="6D21D2CB"/>
    <w:rsid w:val="6D23BE75"/>
    <w:rsid w:val="6D270E53"/>
    <w:rsid w:val="6D2B2994"/>
    <w:rsid w:val="6D69E1BE"/>
    <w:rsid w:val="6D78FA41"/>
    <w:rsid w:val="6D9475D2"/>
    <w:rsid w:val="6DA69DFA"/>
    <w:rsid w:val="6DAF0CB4"/>
    <w:rsid w:val="6E24D45C"/>
    <w:rsid w:val="6E3E52F2"/>
    <w:rsid w:val="6E594980"/>
    <w:rsid w:val="6E7EB979"/>
    <w:rsid w:val="6E8C1A9C"/>
    <w:rsid w:val="6EB0EE2E"/>
    <w:rsid w:val="6EC13BEA"/>
    <w:rsid w:val="6EC95733"/>
    <w:rsid w:val="6ECE8EF6"/>
    <w:rsid w:val="6EF27C26"/>
    <w:rsid w:val="6F0D6331"/>
    <w:rsid w:val="6F984747"/>
    <w:rsid w:val="6F9DA3C9"/>
    <w:rsid w:val="6FB9F63B"/>
    <w:rsid w:val="6FC56E4B"/>
    <w:rsid w:val="6FE48229"/>
    <w:rsid w:val="700313F5"/>
    <w:rsid w:val="70046CED"/>
    <w:rsid w:val="70294713"/>
    <w:rsid w:val="7031BF96"/>
    <w:rsid w:val="705550F5"/>
    <w:rsid w:val="70610896"/>
    <w:rsid w:val="70771133"/>
    <w:rsid w:val="707C5DAB"/>
    <w:rsid w:val="707F8341"/>
    <w:rsid w:val="708A6286"/>
    <w:rsid w:val="7096C5AC"/>
    <w:rsid w:val="709F0628"/>
    <w:rsid w:val="70A58EE6"/>
    <w:rsid w:val="70DCEE6F"/>
    <w:rsid w:val="70E348DF"/>
    <w:rsid w:val="70F24833"/>
    <w:rsid w:val="70FED9F7"/>
    <w:rsid w:val="71043FD2"/>
    <w:rsid w:val="71094F3A"/>
    <w:rsid w:val="710FC63C"/>
    <w:rsid w:val="71135CBF"/>
    <w:rsid w:val="712577F3"/>
    <w:rsid w:val="7131775D"/>
    <w:rsid w:val="7141AC88"/>
    <w:rsid w:val="7182A4D7"/>
    <w:rsid w:val="719C9DDC"/>
    <w:rsid w:val="71A4083B"/>
    <w:rsid w:val="71BD17CF"/>
    <w:rsid w:val="71BECEEE"/>
    <w:rsid w:val="71E38916"/>
    <w:rsid w:val="721572BA"/>
    <w:rsid w:val="72818D1F"/>
    <w:rsid w:val="7290B3A4"/>
    <w:rsid w:val="729F296B"/>
    <w:rsid w:val="72A0B014"/>
    <w:rsid w:val="72BBEEE8"/>
    <w:rsid w:val="72D33A85"/>
    <w:rsid w:val="72DAD9E3"/>
    <w:rsid w:val="72E64AEF"/>
    <w:rsid w:val="72F52124"/>
    <w:rsid w:val="72F7B429"/>
    <w:rsid w:val="72F7D18C"/>
    <w:rsid w:val="7303AB9B"/>
    <w:rsid w:val="730A1BC9"/>
    <w:rsid w:val="730B65CC"/>
    <w:rsid w:val="733E7F60"/>
    <w:rsid w:val="734C3DE0"/>
    <w:rsid w:val="7352E408"/>
    <w:rsid w:val="7369C184"/>
    <w:rsid w:val="736BAE02"/>
    <w:rsid w:val="7382637C"/>
    <w:rsid w:val="7384564B"/>
    <w:rsid w:val="73B4B436"/>
    <w:rsid w:val="7418A44D"/>
    <w:rsid w:val="74210EA4"/>
    <w:rsid w:val="74297188"/>
    <w:rsid w:val="74577041"/>
    <w:rsid w:val="74C3767A"/>
    <w:rsid w:val="74C3F2D1"/>
    <w:rsid w:val="74CA3C0B"/>
    <w:rsid w:val="74CCF244"/>
    <w:rsid w:val="74D3A762"/>
    <w:rsid w:val="74E20FF5"/>
    <w:rsid w:val="74F3D663"/>
    <w:rsid w:val="7514D188"/>
    <w:rsid w:val="751A9AF5"/>
    <w:rsid w:val="751BE5C6"/>
    <w:rsid w:val="753CA29E"/>
    <w:rsid w:val="7544C88E"/>
    <w:rsid w:val="7549B4A3"/>
    <w:rsid w:val="755F2F28"/>
    <w:rsid w:val="757561BF"/>
    <w:rsid w:val="757793EA"/>
    <w:rsid w:val="7590BB8C"/>
    <w:rsid w:val="759254AC"/>
    <w:rsid w:val="75AD9704"/>
    <w:rsid w:val="75AFECC0"/>
    <w:rsid w:val="75C79374"/>
    <w:rsid w:val="75EA6008"/>
    <w:rsid w:val="75F6AB74"/>
    <w:rsid w:val="75FAB205"/>
    <w:rsid w:val="76117D4D"/>
    <w:rsid w:val="765E05C2"/>
    <w:rsid w:val="76828DA0"/>
    <w:rsid w:val="76C8C7D9"/>
    <w:rsid w:val="772FC97A"/>
    <w:rsid w:val="7738505B"/>
    <w:rsid w:val="776729F6"/>
    <w:rsid w:val="776D6261"/>
    <w:rsid w:val="7786F2CF"/>
    <w:rsid w:val="77D43763"/>
    <w:rsid w:val="77DF8C2B"/>
    <w:rsid w:val="77DFD65D"/>
    <w:rsid w:val="77E52148"/>
    <w:rsid w:val="780199AB"/>
    <w:rsid w:val="7804CFDA"/>
    <w:rsid w:val="7829E6EE"/>
    <w:rsid w:val="782AF2C2"/>
    <w:rsid w:val="7831765E"/>
    <w:rsid w:val="7847A8B0"/>
    <w:rsid w:val="78566DC8"/>
    <w:rsid w:val="785746AA"/>
    <w:rsid w:val="786A8B01"/>
    <w:rsid w:val="7875E327"/>
    <w:rsid w:val="78C7EDED"/>
    <w:rsid w:val="78DF93CC"/>
    <w:rsid w:val="79122D59"/>
    <w:rsid w:val="791F7743"/>
    <w:rsid w:val="7945E5E2"/>
    <w:rsid w:val="794E4B84"/>
    <w:rsid w:val="795E6E5B"/>
    <w:rsid w:val="7970173E"/>
    <w:rsid w:val="797A5268"/>
    <w:rsid w:val="797EFD76"/>
    <w:rsid w:val="799FBC3B"/>
    <w:rsid w:val="79A37B35"/>
    <w:rsid w:val="79A787A1"/>
    <w:rsid w:val="79BEF168"/>
    <w:rsid w:val="79C3DBCF"/>
    <w:rsid w:val="7A00967E"/>
    <w:rsid w:val="7A41CB12"/>
    <w:rsid w:val="7A6AE07F"/>
    <w:rsid w:val="7A8BB315"/>
    <w:rsid w:val="7AA15C3A"/>
    <w:rsid w:val="7AA31104"/>
    <w:rsid w:val="7AAC3D3B"/>
    <w:rsid w:val="7AB16086"/>
    <w:rsid w:val="7AC7B7BD"/>
    <w:rsid w:val="7AFDD4BC"/>
    <w:rsid w:val="7B2B5F21"/>
    <w:rsid w:val="7B2D0399"/>
    <w:rsid w:val="7B47F425"/>
    <w:rsid w:val="7B4B1F6D"/>
    <w:rsid w:val="7B51D729"/>
    <w:rsid w:val="7B5A6CC7"/>
    <w:rsid w:val="7B64A758"/>
    <w:rsid w:val="7B6A36B9"/>
    <w:rsid w:val="7B8F80C1"/>
    <w:rsid w:val="7BA497C4"/>
    <w:rsid w:val="7BC93571"/>
    <w:rsid w:val="7BDA047E"/>
    <w:rsid w:val="7BE51714"/>
    <w:rsid w:val="7C148B54"/>
    <w:rsid w:val="7C1F92FB"/>
    <w:rsid w:val="7C4EFFFE"/>
    <w:rsid w:val="7C567463"/>
    <w:rsid w:val="7C5CFF5E"/>
    <w:rsid w:val="7C65AAF9"/>
    <w:rsid w:val="7C6A8AF9"/>
    <w:rsid w:val="7C8B9C52"/>
    <w:rsid w:val="7C95A5F3"/>
    <w:rsid w:val="7CC230D3"/>
    <w:rsid w:val="7CD91D4C"/>
    <w:rsid w:val="7CDDE09B"/>
    <w:rsid w:val="7CEFA96B"/>
    <w:rsid w:val="7D01ECC6"/>
    <w:rsid w:val="7D121F0B"/>
    <w:rsid w:val="7D30335C"/>
    <w:rsid w:val="7D4BE79E"/>
    <w:rsid w:val="7D5AB208"/>
    <w:rsid w:val="7D604661"/>
    <w:rsid w:val="7D611E2C"/>
    <w:rsid w:val="7D684203"/>
    <w:rsid w:val="7D6CD1E5"/>
    <w:rsid w:val="7D73626E"/>
    <w:rsid w:val="7D87B6FA"/>
    <w:rsid w:val="7D9CD028"/>
    <w:rsid w:val="7DCC2D4C"/>
    <w:rsid w:val="7DDD5469"/>
    <w:rsid w:val="7E19E6B0"/>
    <w:rsid w:val="7E2F864E"/>
    <w:rsid w:val="7E4CB18B"/>
    <w:rsid w:val="7E6F7FF5"/>
    <w:rsid w:val="7E8CFDCB"/>
    <w:rsid w:val="7EB55531"/>
    <w:rsid w:val="7F1B818D"/>
    <w:rsid w:val="7F416F19"/>
    <w:rsid w:val="7F54314B"/>
    <w:rsid w:val="7F556C1C"/>
    <w:rsid w:val="7F5D0F1F"/>
    <w:rsid w:val="7F7CE0CF"/>
    <w:rsid w:val="7F94CE2C"/>
    <w:rsid w:val="7FA4578A"/>
    <w:rsid w:val="7FC56DD4"/>
    <w:rsid w:val="7FCC59BB"/>
    <w:rsid w:val="7FDC0FAB"/>
    <w:rsid w:val="7FD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9154"/>
  <w15:chartTrackingRefBased/>
  <w15:docId w15:val="{DD7C1080-3FAF-4F78-9E58-6F5A5C3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6A99"/>
  </w:style>
  <w:style w:type="paragraph" w:styleId="Otsikko1">
    <w:name w:val="heading 1"/>
    <w:basedOn w:val="Normaali"/>
    <w:next w:val="Normaali"/>
    <w:link w:val="Otsikko1Char"/>
    <w:uiPriority w:val="9"/>
    <w:qFormat/>
    <w:rsid w:val="002E0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E0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284FE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84FE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84FE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84FE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84FEF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4FE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Kappaleenoletusfontti"/>
    <w:rsid w:val="00EA4826"/>
  </w:style>
  <w:style w:type="paragraph" w:styleId="Luettelokappale">
    <w:name w:val="List Paragraph"/>
    <w:basedOn w:val="Normaali"/>
    <w:uiPriority w:val="34"/>
    <w:qFormat/>
    <w:rsid w:val="00415DC7"/>
    <w:pPr>
      <w:ind w:left="720"/>
      <w:contextualSpacing/>
    </w:pPr>
  </w:style>
  <w:style w:type="paragraph" w:styleId="Muutos">
    <w:name w:val="Revision"/>
    <w:hidden/>
    <w:uiPriority w:val="99"/>
    <w:semiHidden/>
    <w:rsid w:val="00B31E94"/>
    <w:pPr>
      <w:spacing w:after="0" w:line="240" w:lineRule="auto"/>
    </w:pPr>
  </w:style>
  <w:style w:type="paragraph" w:customStyle="1" w:styleId="Default">
    <w:name w:val="Default"/>
    <w:rsid w:val="000065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gmail-msocommentreference">
    <w:name w:val="gmail-msocommentreference"/>
    <w:basedOn w:val="Kappaleenoletusfontti"/>
    <w:rsid w:val="00C41573"/>
  </w:style>
  <w:style w:type="character" w:customStyle="1" w:styleId="Otsikko1Char">
    <w:name w:val="Otsikko 1 Char"/>
    <w:basedOn w:val="Kappaleenoletusfontti"/>
    <w:link w:val="Otsikko1"/>
    <w:uiPriority w:val="9"/>
    <w:rsid w:val="002E0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E0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latunniste">
    <w:name w:val="footer"/>
    <w:basedOn w:val="Normaali"/>
    <w:link w:val="AlatunnisteChar"/>
    <w:uiPriority w:val="99"/>
    <w:unhideWhenUsed/>
    <w:rsid w:val="00BB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270C"/>
  </w:style>
  <w:style w:type="character" w:styleId="Hyperlinkki">
    <w:name w:val="Hyperlink"/>
    <w:basedOn w:val="Kappaleenoletusfontti"/>
    <w:uiPriority w:val="99"/>
    <w:unhideWhenUsed/>
    <w:rsid w:val="001E731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7313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D6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D6079D"/>
  </w:style>
  <w:style w:type="character" w:customStyle="1" w:styleId="eop">
    <w:name w:val="eop"/>
    <w:basedOn w:val="Kappaleenoletusfontti"/>
    <w:rsid w:val="00D6079D"/>
  </w:style>
  <w:style w:type="character" w:customStyle="1" w:styleId="contextualspellingandgrammarerror">
    <w:name w:val="contextualspellingandgrammarerror"/>
    <w:basedOn w:val="Kappaleenoletusfontti"/>
    <w:rsid w:val="00F50ECA"/>
  </w:style>
  <w:style w:type="paragraph" w:styleId="NormaaliWWW">
    <w:name w:val="Normal (Web)"/>
    <w:basedOn w:val="Normaali"/>
    <w:uiPriority w:val="99"/>
    <w:unhideWhenUsed/>
    <w:rsid w:val="0061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A0596D"/>
    <w:rPr>
      <w:i/>
      <w:iCs/>
    </w:rPr>
  </w:style>
  <w:style w:type="paragraph" w:styleId="Yltunniste">
    <w:name w:val="header"/>
    <w:basedOn w:val="Normaali"/>
    <w:link w:val="YltunnisteChar"/>
    <w:uiPriority w:val="99"/>
    <w:unhideWhenUsed/>
    <w:rsid w:val="00DF3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3BF2"/>
  </w:style>
  <w:style w:type="paragraph" w:styleId="Eivli">
    <w:name w:val="No Spacing"/>
    <w:uiPriority w:val="1"/>
    <w:qFormat/>
    <w:rsid w:val="007E4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F83587B3200C4FA86DC93898E23B93" ma:contentTypeVersion="2" ma:contentTypeDescription="Luo uusi asiakirja." ma:contentTypeScope="" ma:versionID="dd5f59e7ff03e71594e3a06544fb05e1">
  <xsd:schema xmlns:xsd="http://www.w3.org/2001/XMLSchema" xmlns:xs="http://www.w3.org/2001/XMLSchema" xmlns:p="http://schemas.microsoft.com/office/2006/metadata/properties" xmlns:ns2="498866e6-56e5-40cb-85ed-15c0525397f3" targetNamespace="http://schemas.microsoft.com/office/2006/metadata/properties" ma:root="true" ma:fieldsID="7bfa753241d545cc57f28d83193f0678" ns2:_="">
    <xsd:import namespace="498866e6-56e5-40cb-85ed-15c052539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866e6-56e5-40cb-85ed-15c052539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27755-2D9E-490A-B480-E620FF53C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316F3-BEF2-481F-A232-28FDFFBF957C}"/>
</file>

<file path=customXml/itemProps3.xml><?xml version="1.0" encoding="utf-8"?>
<ds:datastoreItem xmlns:ds="http://schemas.openxmlformats.org/officeDocument/2006/customXml" ds:itemID="{F034B102-365F-4B80-971B-8A7233557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41460-3183-4891-9596-C1D9F0A08E16}">
  <ds:schemaRefs>
    <ds:schemaRef ds:uri="http://schemas.microsoft.com/office/2006/metadata/properties"/>
    <ds:schemaRef ds:uri="5bbaeb0b-5378-4cb5-bc8a-78cb0f6999fb"/>
    <ds:schemaRef ds:uri="http://purl.org/dc/elements/1.1/"/>
    <ds:schemaRef ds:uri="http://purl.org/dc/terms/"/>
    <ds:schemaRef ds:uri="4fac05c9-6fac-4e6e-98dd-e81e604e5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1802</Words>
  <Characters>14597</Characters>
  <Application>Microsoft Office Word</Application>
  <DocSecurity>0</DocSecurity>
  <Lines>121</Lines>
  <Paragraphs>32</Paragraphs>
  <ScaleCrop>false</ScaleCrop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Arnkil Jenni</dc:creator>
  <cp:keywords/>
  <dc:description/>
  <cp:lastModifiedBy>Jääskeläinen Teija</cp:lastModifiedBy>
  <cp:revision>2</cp:revision>
  <cp:lastPrinted>2020-11-01T19:42:00Z</cp:lastPrinted>
  <dcterms:created xsi:type="dcterms:W3CDTF">2021-03-03T12:25:00Z</dcterms:created>
  <dcterms:modified xsi:type="dcterms:W3CDTF">2021-03-03T12:25:00Z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0x01010007F83587B3200C4FA86DC93898E23B93</vt:lpwstr>
  </property>
</Properties>
</file>